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619AA" w14:textId="77777777" w:rsidR="00077F62" w:rsidRPr="00534929" w:rsidRDefault="00077F62" w:rsidP="009037AD">
      <w:pPr>
        <w:jc w:val="center"/>
        <w:rPr>
          <w:rFonts w:ascii="Arial" w:hAnsi="Arial" w:cs="Arial"/>
          <w:szCs w:val="28"/>
        </w:rPr>
      </w:pPr>
      <w:bookmarkStart w:id="0" w:name="_GoBack"/>
      <w:bookmarkEnd w:id="0"/>
      <w:r w:rsidRPr="00534929">
        <w:rPr>
          <w:rFonts w:ascii="Arial" w:hAnsi="Arial" w:cs="Arial"/>
          <w:szCs w:val="28"/>
        </w:rPr>
        <w:t xml:space="preserve">Butte County In-Home Supportive Services (IHSS) </w:t>
      </w:r>
    </w:p>
    <w:p w14:paraId="57336AFE" w14:textId="77777777" w:rsidR="00077F62" w:rsidRPr="00534929" w:rsidRDefault="00077F62" w:rsidP="009037AD">
      <w:pPr>
        <w:jc w:val="center"/>
        <w:rPr>
          <w:rFonts w:ascii="Arial" w:hAnsi="Arial" w:cs="Arial"/>
          <w:szCs w:val="28"/>
        </w:rPr>
      </w:pPr>
      <w:r w:rsidRPr="00534929">
        <w:rPr>
          <w:rFonts w:ascii="Arial" w:hAnsi="Arial" w:cs="Arial"/>
          <w:szCs w:val="28"/>
        </w:rPr>
        <w:t>Advisory Committee</w:t>
      </w:r>
      <w:r w:rsidR="009E79C2">
        <w:rPr>
          <w:rFonts w:ascii="Arial" w:hAnsi="Arial" w:cs="Arial"/>
          <w:szCs w:val="28"/>
        </w:rPr>
        <w:t xml:space="preserve"> Minutes </w:t>
      </w:r>
    </w:p>
    <w:p w14:paraId="6A9C831D" w14:textId="3BFC6E3A" w:rsidR="00077F62" w:rsidRPr="00534929" w:rsidRDefault="00360067" w:rsidP="009037AD">
      <w:pPr>
        <w:jc w:val="center"/>
        <w:rPr>
          <w:rFonts w:ascii="Arial" w:hAnsi="Arial" w:cs="Arial"/>
          <w:szCs w:val="16"/>
        </w:rPr>
      </w:pPr>
      <w:r>
        <w:rPr>
          <w:rFonts w:ascii="Arial" w:hAnsi="Arial" w:cs="Arial"/>
          <w:szCs w:val="16"/>
        </w:rPr>
        <w:t>August 9</w:t>
      </w:r>
      <w:r w:rsidR="00E546C2">
        <w:rPr>
          <w:rFonts w:ascii="Arial" w:hAnsi="Arial" w:cs="Arial"/>
          <w:szCs w:val="16"/>
        </w:rPr>
        <w:t>, 2016</w:t>
      </w:r>
    </w:p>
    <w:p w14:paraId="115EDE82" w14:textId="77777777" w:rsidR="00077F62" w:rsidRPr="00534929" w:rsidRDefault="00077F62" w:rsidP="009037AD">
      <w:pPr>
        <w:jc w:val="center"/>
        <w:rPr>
          <w:rFonts w:ascii="Arial" w:hAnsi="Arial" w:cs="Arial"/>
        </w:rPr>
      </w:pPr>
      <w:r>
        <w:rPr>
          <w:rFonts w:ascii="Arial" w:hAnsi="Arial" w:cs="Arial"/>
        </w:rPr>
        <w:t>10:30 a.m. – 12:30 p.m.</w:t>
      </w:r>
    </w:p>
    <w:p w14:paraId="7F8AD513" w14:textId="77777777" w:rsidR="00077F62" w:rsidRPr="00534929" w:rsidRDefault="00077F62" w:rsidP="00003F4A">
      <w:pPr>
        <w:jc w:val="center"/>
        <w:rPr>
          <w:rFonts w:ascii="Arial" w:hAnsi="Arial" w:cs="Arial"/>
        </w:rPr>
      </w:pPr>
      <w:r w:rsidRPr="00534929">
        <w:rPr>
          <w:rFonts w:ascii="Arial" w:hAnsi="Arial" w:cs="Arial"/>
        </w:rPr>
        <w:t>2445 Carmichael Drive, Willow Room (Butte Community Employment Center-CEC)</w:t>
      </w:r>
    </w:p>
    <w:p w14:paraId="0C1D2E6B" w14:textId="77777777" w:rsidR="00077F62" w:rsidRPr="00534929" w:rsidRDefault="00077F62" w:rsidP="00481254">
      <w:pPr>
        <w:jc w:val="center"/>
        <w:rPr>
          <w:rFonts w:ascii="Arial" w:hAnsi="Arial" w:cs="Arial"/>
        </w:rPr>
      </w:pPr>
      <w:r w:rsidRPr="00534929">
        <w:rPr>
          <w:rFonts w:ascii="Arial" w:hAnsi="Arial" w:cs="Arial"/>
        </w:rPr>
        <w:t xml:space="preserve">Chico, California </w:t>
      </w:r>
    </w:p>
    <w:p w14:paraId="568A83BB" w14:textId="77777777" w:rsidR="00077F62" w:rsidRPr="00A45F95" w:rsidRDefault="00077F62" w:rsidP="00CD4CD5">
      <w:pPr>
        <w:rPr>
          <w:rFonts w:ascii="Arial" w:hAnsi="Arial" w:cs="Arial"/>
          <w:b/>
          <w:szCs w:val="28"/>
        </w:rPr>
      </w:pPr>
      <w:r w:rsidRPr="00A45F95">
        <w:rPr>
          <w:rFonts w:ascii="Arial" w:hAnsi="Arial" w:cs="Arial"/>
          <w:b/>
          <w:szCs w:val="28"/>
        </w:rPr>
        <w:t xml:space="preserve"> </w:t>
      </w:r>
    </w:p>
    <w:p w14:paraId="1AEC7401" w14:textId="77777777" w:rsidR="00077F62" w:rsidRPr="00534929" w:rsidRDefault="00077F62" w:rsidP="005C2814">
      <w:pPr>
        <w:ind w:left="-180"/>
        <w:jc w:val="center"/>
        <w:rPr>
          <w:rFonts w:ascii="Arial" w:hAnsi="Arial" w:cs="Arial"/>
          <w:szCs w:val="28"/>
        </w:rPr>
      </w:pPr>
    </w:p>
    <w:p w14:paraId="7C2B0062" w14:textId="25B0E15F" w:rsidR="00077F62" w:rsidRPr="00534929" w:rsidRDefault="00077F62" w:rsidP="00414B88">
      <w:pPr>
        <w:numPr>
          <w:ilvl w:val="0"/>
          <w:numId w:val="1"/>
        </w:numPr>
        <w:rPr>
          <w:rFonts w:ascii="Arial" w:hAnsi="Arial" w:cs="Arial"/>
        </w:rPr>
      </w:pPr>
      <w:r w:rsidRPr="00534929">
        <w:rPr>
          <w:rFonts w:ascii="Arial" w:hAnsi="Arial" w:cs="Arial"/>
        </w:rPr>
        <w:t>Call to Order-</w:t>
      </w:r>
      <w:r w:rsidR="00C6225D">
        <w:rPr>
          <w:rFonts w:ascii="Arial" w:hAnsi="Arial" w:cs="Arial"/>
        </w:rPr>
        <w:t xml:space="preserve"> </w:t>
      </w:r>
      <w:r w:rsidR="008876B6">
        <w:rPr>
          <w:rFonts w:ascii="Arial" w:hAnsi="Arial" w:cs="Arial"/>
        </w:rPr>
        <w:t>Chairperson</w:t>
      </w:r>
      <w:r w:rsidR="00236E10">
        <w:rPr>
          <w:rFonts w:ascii="Arial" w:hAnsi="Arial" w:cs="Arial"/>
        </w:rPr>
        <w:t>,</w:t>
      </w:r>
      <w:r w:rsidR="00360067">
        <w:rPr>
          <w:rFonts w:ascii="Arial" w:hAnsi="Arial" w:cs="Arial"/>
        </w:rPr>
        <w:t xml:space="preserve"> Sarah May</w:t>
      </w:r>
    </w:p>
    <w:p w14:paraId="18BAAE62" w14:textId="77262214" w:rsidR="00077F62" w:rsidRPr="00534929" w:rsidRDefault="00077F62" w:rsidP="0013480F">
      <w:pPr>
        <w:ind w:left="360"/>
        <w:rPr>
          <w:rFonts w:ascii="Arial" w:hAnsi="Arial" w:cs="Arial"/>
        </w:rPr>
      </w:pPr>
      <w:r>
        <w:rPr>
          <w:rFonts w:ascii="Arial" w:hAnsi="Arial" w:cs="Arial"/>
        </w:rPr>
        <w:t xml:space="preserve">      </w:t>
      </w:r>
      <w:r w:rsidRPr="00534929">
        <w:rPr>
          <w:rFonts w:ascii="Arial" w:hAnsi="Arial" w:cs="Arial"/>
        </w:rPr>
        <w:t>The meeting was calle</w:t>
      </w:r>
      <w:r>
        <w:rPr>
          <w:rFonts w:ascii="Arial" w:hAnsi="Arial" w:cs="Arial"/>
        </w:rPr>
        <w:t xml:space="preserve">d </w:t>
      </w:r>
      <w:r w:rsidR="00360067">
        <w:rPr>
          <w:rFonts w:ascii="Arial" w:hAnsi="Arial" w:cs="Arial"/>
        </w:rPr>
        <w:t>to order by Sarah May at 10:34</w:t>
      </w:r>
      <w:r w:rsidRPr="00534929">
        <w:rPr>
          <w:rFonts w:ascii="Arial" w:hAnsi="Arial" w:cs="Arial"/>
        </w:rPr>
        <w:t xml:space="preserve"> a.m.</w:t>
      </w:r>
    </w:p>
    <w:p w14:paraId="4CC0A5F7" w14:textId="77777777" w:rsidR="00077F62" w:rsidRPr="00534929" w:rsidRDefault="00077F62" w:rsidP="00414B88">
      <w:pPr>
        <w:rPr>
          <w:rFonts w:ascii="Arial" w:hAnsi="Arial" w:cs="Arial"/>
        </w:rPr>
      </w:pPr>
    </w:p>
    <w:p w14:paraId="15ABCFB2" w14:textId="77777777" w:rsidR="00077F62" w:rsidRPr="00534929" w:rsidRDefault="00077F62" w:rsidP="00414B88">
      <w:pPr>
        <w:numPr>
          <w:ilvl w:val="0"/>
          <w:numId w:val="1"/>
        </w:numPr>
        <w:rPr>
          <w:rFonts w:ascii="Arial" w:hAnsi="Arial" w:cs="Arial"/>
        </w:rPr>
      </w:pPr>
      <w:r w:rsidRPr="00534929">
        <w:rPr>
          <w:rFonts w:ascii="Arial" w:hAnsi="Arial" w:cs="Arial"/>
        </w:rPr>
        <w:t>Establishment of a Quorum-</w:t>
      </w:r>
      <w:r>
        <w:rPr>
          <w:rFonts w:ascii="Arial" w:hAnsi="Arial" w:cs="Arial"/>
        </w:rPr>
        <w:t xml:space="preserve">  </w:t>
      </w:r>
      <w:r w:rsidR="008876B6">
        <w:rPr>
          <w:rFonts w:ascii="Arial" w:hAnsi="Arial" w:cs="Arial"/>
        </w:rPr>
        <w:t xml:space="preserve">Vice </w:t>
      </w:r>
      <w:r w:rsidR="00236E10">
        <w:rPr>
          <w:rFonts w:ascii="Arial" w:hAnsi="Arial" w:cs="Arial"/>
        </w:rPr>
        <w:t>Chairperson</w:t>
      </w:r>
      <w:r w:rsidRPr="00534929">
        <w:rPr>
          <w:rFonts w:ascii="Arial" w:hAnsi="Arial" w:cs="Arial"/>
        </w:rPr>
        <w:t xml:space="preserve">, </w:t>
      </w:r>
      <w:r w:rsidR="00236E10">
        <w:rPr>
          <w:rFonts w:ascii="Arial" w:hAnsi="Arial" w:cs="Arial"/>
        </w:rPr>
        <w:t>Mark Gordon</w:t>
      </w:r>
    </w:p>
    <w:p w14:paraId="7B4BA6C5" w14:textId="77777777" w:rsidR="00077F62" w:rsidRPr="00534929" w:rsidRDefault="00077F62" w:rsidP="00416FF1">
      <w:pPr>
        <w:ind w:left="360"/>
        <w:rPr>
          <w:rFonts w:ascii="Arial" w:hAnsi="Arial" w:cs="Arial"/>
        </w:rPr>
      </w:pPr>
      <w:r>
        <w:rPr>
          <w:rFonts w:ascii="Arial" w:hAnsi="Arial" w:cs="Arial"/>
        </w:rPr>
        <w:t xml:space="preserve">     </w:t>
      </w:r>
      <w:r w:rsidRPr="00534929">
        <w:rPr>
          <w:rFonts w:ascii="Arial" w:hAnsi="Arial" w:cs="Arial"/>
        </w:rPr>
        <w:t>A quorum was established.</w:t>
      </w:r>
    </w:p>
    <w:p w14:paraId="2049BBDE" w14:textId="56F3AA59" w:rsidR="00077F62" w:rsidRPr="008876B6" w:rsidRDefault="00077F62" w:rsidP="008876B6">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sidR="00360067">
        <w:rPr>
          <w:rFonts w:ascii="Arial" w:hAnsi="Arial" w:cs="Arial"/>
        </w:rPr>
        <w:t xml:space="preserve"> Sarah May,</w:t>
      </w:r>
      <w:r w:rsidR="00E546C2">
        <w:rPr>
          <w:rFonts w:ascii="Arial" w:hAnsi="Arial" w:cs="Arial"/>
        </w:rPr>
        <w:t xml:space="preserve"> Mark Gordon,</w:t>
      </w:r>
      <w:r w:rsidR="008876B6">
        <w:rPr>
          <w:rFonts w:ascii="Arial" w:hAnsi="Arial" w:cs="Arial"/>
        </w:rPr>
        <w:t xml:space="preserve"> </w:t>
      </w:r>
      <w:r w:rsidR="008876B6" w:rsidRPr="00467AB3">
        <w:rPr>
          <w:rFonts w:ascii="Arial" w:hAnsi="Arial" w:cs="Arial"/>
        </w:rPr>
        <w:t>Domenic Console</w:t>
      </w:r>
      <w:r w:rsidR="00DF05F4" w:rsidRPr="00467AB3">
        <w:rPr>
          <w:rFonts w:ascii="Arial" w:hAnsi="Arial" w:cs="Arial"/>
        </w:rPr>
        <w:t xml:space="preserve">, </w:t>
      </w:r>
      <w:r w:rsidRPr="00467AB3">
        <w:rPr>
          <w:rFonts w:ascii="Arial" w:hAnsi="Arial" w:cs="Arial"/>
        </w:rPr>
        <w:t>Sarah</w:t>
      </w:r>
      <w:r w:rsidRPr="008017D8">
        <w:rPr>
          <w:rFonts w:ascii="Arial" w:hAnsi="Arial" w:cs="Arial"/>
        </w:rPr>
        <w:t xml:space="preserve"> Okumbe</w:t>
      </w:r>
      <w:r w:rsidR="008876B6">
        <w:rPr>
          <w:rFonts w:ascii="Arial" w:hAnsi="Arial" w:cs="Arial"/>
        </w:rPr>
        <w:t>,</w:t>
      </w:r>
      <w:r w:rsidR="006A33F9">
        <w:rPr>
          <w:rFonts w:ascii="Arial" w:hAnsi="Arial" w:cs="Arial"/>
        </w:rPr>
        <w:t xml:space="preserve"> </w:t>
      </w:r>
      <w:r w:rsidR="00E546C2">
        <w:rPr>
          <w:rFonts w:ascii="Arial" w:hAnsi="Arial" w:cs="Arial"/>
        </w:rPr>
        <w:t>Laura Loriano</w:t>
      </w:r>
      <w:r w:rsidR="0088737E">
        <w:rPr>
          <w:rFonts w:ascii="Arial" w:hAnsi="Arial" w:cs="Arial"/>
        </w:rPr>
        <w:t>, Dorothy Churchill,</w:t>
      </w:r>
      <w:r w:rsidR="00E546C2">
        <w:rPr>
          <w:rFonts w:ascii="Arial" w:hAnsi="Arial" w:cs="Arial"/>
        </w:rPr>
        <w:t xml:space="preserve"> </w:t>
      </w:r>
      <w:r w:rsidR="006A33F9">
        <w:rPr>
          <w:rFonts w:ascii="Arial" w:hAnsi="Arial" w:cs="Arial"/>
        </w:rPr>
        <w:t>and</w:t>
      </w:r>
      <w:r w:rsidR="00C6225D">
        <w:rPr>
          <w:rFonts w:ascii="Arial" w:hAnsi="Arial" w:cs="Arial"/>
        </w:rPr>
        <w:t xml:space="preserve"> Nanette Gledhill </w:t>
      </w:r>
      <w:r w:rsidR="00DF05F4">
        <w:rPr>
          <w:rFonts w:ascii="Arial" w:hAnsi="Arial" w:cs="Arial"/>
        </w:rPr>
        <w:t>A</w:t>
      </w:r>
      <w:r w:rsidR="00C6225D">
        <w:rPr>
          <w:rFonts w:ascii="Arial" w:hAnsi="Arial" w:cs="Arial"/>
        </w:rPr>
        <w:t>.</w:t>
      </w:r>
      <w:r w:rsidR="00DF05F4">
        <w:rPr>
          <w:rFonts w:ascii="Arial" w:hAnsi="Arial" w:cs="Arial"/>
        </w:rPr>
        <w:t>S</w:t>
      </w:r>
      <w:r w:rsidR="00C6225D">
        <w:rPr>
          <w:rFonts w:ascii="Arial" w:hAnsi="Arial" w:cs="Arial"/>
        </w:rPr>
        <w:t>.</w:t>
      </w:r>
      <w:r w:rsidR="00DF05F4">
        <w:rPr>
          <w:rFonts w:ascii="Arial" w:hAnsi="Arial" w:cs="Arial"/>
        </w:rPr>
        <w:t>D</w:t>
      </w:r>
      <w:r w:rsidR="007D4784">
        <w:rPr>
          <w:rFonts w:ascii="Arial" w:hAnsi="Arial" w:cs="Arial"/>
        </w:rPr>
        <w:t xml:space="preserve">. Program Manager: </w:t>
      </w:r>
      <w:r w:rsidR="00DF05F4">
        <w:rPr>
          <w:rFonts w:ascii="Arial" w:hAnsi="Arial" w:cs="Arial"/>
        </w:rPr>
        <w:t xml:space="preserve"> </w:t>
      </w:r>
      <w:r w:rsidR="006A33F9">
        <w:rPr>
          <w:rFonts w:ascii="Arial" w:hAnsi="Arial" w:cs="Arial"/>
        </w:rPr>
        <w:t xml:space="preserve">support: </w:t>
      </w:r>
      <w:r w:rsidR="008876B6">
        <w:rPr>
          <w:rFonts w:ascii="Arial" w:hAnsi="Arial" w:cs="Arial"/>
        </w:rPr>
        <w:t>Margie Ruegger.</w:t>
      </w:r>
    </w:p>
    <w:p w14:paraId="47B9077E" w14:textId="77777777" w:rsidR="00077F62" w:rsidRPr="00534929" w:rsidRDefault="00077F62" w:rsidP="00414B88">
      <w:pPr>
        <w:rPr>
          <w:rFonts w:ascii="Arial" w:hAnsi="Arial" w:cs="Arial"/>
        </w:rPr>
      </w:pPr>
    </w:p>
    <w:p w14:paraId="2061506E" w14:textId="5200C09E" w:rsidR="00077F62" w:rsidRPr="00534929" w:rsidRDefault="00077F62" w:rsidP="00741323">
      <w:pPr>
        <w:numPr>
          <w:ilvl w:val="0"/>
          <w:numId w:val="1"/>
        </w:numPr>
        <w:rPr>
          <w:rFonts w:ascii="Arial" w:hAnsi="Arial" w:cs="Arial"/>
        </w:rPr>
      </w:pPr>
      <w:r>
        <w:rPr>
          <w:rFonts w:ascii="Arial" w:hAnsi="Arial" w:cs="Arial"/>
        </w:rPr>
        <w:t xml:space="preserve">Minutes of </w:t>
      </w:r>
      <w:r w:rsidR="00360067">
        <w:rPr>
          <w:rFonts w:ascii="Arial" w:hAnsi="Arial" w:cs="Arial"/>
        </w:rPr>
        <w:t>May 10</w:t>
      </w:r>
      <w:r w:rsidR="0088737E">
        <w:rPr>
          <w:rFonts w:ascii="Arial" w:hAnsi="Arial" w:cs="Arial"/>
        </w:rPr>
        <w:t>, 2016</w:t>
      </w:r>
      <w:r w:rsidRPr="00534929">
        <w:rPr>
          <w:rFonts w:ascii="Arial" w:hAnsi="Arial" w:cs="Arial"/>
        </w:rPr>
        <w:t xml:space="preserve">:  Review and </w:t>
      </w:r>
      <w:r>
        <w:rPr>
          <w:rFonts w:ascii="Arial" w:hAnsi="Arial" w:cs="Arial"/>
        </w:rPr>
        <w:t>a</w:t>
      </w:r>
      <w:r w:rsidRPr="00534929">
        <w:rPr>
          <w:rFonts w:ascii="Arial" w:hAnsi="Arial" w:cs="Arial"/>
        </w:rPr>
        <w:t xml:space="preserve">pproval- </w:t>
      </w:r>
      <w:r w:rsidR="00E546C2">
        <w:rPr>
          <w:rFonts w:ascii="Arial" w:hAnsi="Arial" w:cs="Arial"/>
        </w:rPr>
        <w:t>Mark Gordon</w:t>
      </w:r>
      <w:r w:rsidR="00435CB1">
        <w:rPr>
          <w:rFonts w:ascii="Arial" w:hAnsi="Arial" w:cs="Arial"/>
        </w:rPr>
        <w:t xml:space="preserve"> (Action)</w:t>
      </w:r>
    </w:p>
    <w:p w14:paraId="505755C4" w14:textId="7861AD13" w:rsidR="00077F62" w:rsidRDefault="00077F62" w:rsidP="00435CB1">
      <w:pPr>
        <w:ind w:left="690"/>
        <w:rPr>
          <w:rFonts w:ascii="Arial" w:hAnsi="Arial" w:cs="Arial"/>
        </w:rPr>
      </w:pPr>
      <w:r>
        <w:rPr>
          <w:rFonts w:ascii="Arial" w:hAnsi="Arial" w:cs="Arial"/>
        </w:rPr>
        <w:t xml:space="preserve">Motion to approve </w:t>
      </w:r>
      <w:r w:rsidR="00360067">
        <w:rPr>
          <w:rFonts w:ascii="Arial" w:hAnsi="Arial" w:cs="Arial"/>
        </w:rPr>
        <w:t>May 10</w:t>
      </w:r>
      <w:r w:rsidR="0088737E">
        <w:rPr>
          <w:rFonts w:ascii="Arial" w:hAnsi="Arial" w:cs="Arial"/>
        </w:rPr>
        <w:t>, 2016</w:t>
      </w:r>
      <w:r>
        <w:rPr>
          <w:rFonts w:ascii="Arial" w:hAnsi="Arial" w:cs="Arial"/>
        </w:rPr>
        <w:t xml:space="preserve"> minutes</w:t>
      </w:r>
      <w:r w:rsidR="008876B6">
        <w:rPr>
          <w:rFonts w:ascii="Arial" w:hAnsi="Arial" w:cs="Arial"/>
        </w:rPr>
        <w:t xml:space="preserve"> – M/S/C: </w:t>
      </w:r>
      <w:r w:rsidR="00360067">
        <w:rPr>
          <w:rFonts w:ascii="Arial" w:hAnsi="Arial" w:cs="Arial"/>
        </w:rPr>
        <w:t>Mark Gordon/Domenic Console</w:t>
      </w:r>
      <w:r w:rsidR="008876B6">
        <w:rPr>
          <w:rFonts w:ascii="Arial" w:hAnsi="Arial" w:cs="Arial"/>
        </w:rPr>
        <w:t xml:space="preserve"> </w:t>
      </w:r>
      <w:r w:rsidR="00974C73">
        <w:rPr>
          <w:rFonts w:ascii="Arial" w:hAnsi="Arial" w:cs="Arial"/>
        </w:rPr>
        <w:t>p</w:t>
      </w:r>
      <w:r w:rsidRPr="00534929">
        <w:rPr>
          <w:rFonts w:ascii="Arial" w:hAnsi="Arial" w:cs="Arial"/>
        </w:rPr>
        <w:t>assed</w:t>
      </w:r>
      <w:r w:rsidRPr="00373F01">
        <w:rPr>
          <w:rFonts w:ascii="Arial" w:hAnsi="Arial" w:cs="Arial"/>
        </w:rPr>
        <w:t xml:space="preserve"> </w:t>
      </w:r>
      <w:r>
        <w:rPr>
          <w:rFonts w:ascii="Arial" w:hAnsi="Arial" w:cs="Arial"/>
        </w:rPr>
        <w:t>u</w:t>
      </w:r>
      <w:r w:rsidRPr="00373F01">
        <w:rPr>
          <w:rFonts w:ascii="Arial" w:hAnsi="Arial" w:cs="Arial"/>
        </w:rPr>
        <w:t>nanimously</w:t>
      </w:r>
      <w:r w:rsidR="00974C73">
        <w:rPr>
          <w:rFonts w:ascii="Arial" w:hAnsi="Arial" w:cs="Arial"/>
        </w:rPr>
        <w:t>.</w:t>
      </w:r>
    </w:p>
    <w:p w14:paraId="418216D2" w14:textId="77777777" w:rsidR="00077F62" w:rsidRPr="00534929" w:rsidRDefault="00077F62" w:rsidP="00741323">
      <w:pPr>
        <w:ind w:left="360"/>
        <w:rPr>
          <w:rFonts w:ascii="Arial" w:hAnsi="Arial" w:cs="Arial"/>
        </w:rPr>
      </w:pPr>
      <w:r>
        <w:rPr>
          <w:rFonts w:ascii="Arial" w:hAnsi="Arial" w:cs="Arial"/>
        </w:rPr>
        <w:t xml:space="preserve">     </w:t>
      </w:r>
    </w:p>
    <w:p w14:paraId="36B24F3B" w14:textId="371069D7" w:rsidR="008B10D8" w:rsidRDefault="008876B6" w:rsidP="008876B6">
      <w:pPr>
        <w:pStyle w:val="ListParagraph"/>
        <w:numPr>
          <w:ilvl w:val="0"/>
          <w:numId w:val="1"/>
        </w:numPr>
        <w:rPr>
          <w:rFonts w:ascii="Arial" w:hAnsi="Arial" w:cs="Arial"/>
        </w:rPr>
      </w:pPr>
      <w:r w:rsidRPr="008876B6">
        <w:rPr>
          <w:rFonts w:ascii="Arial" w:hAnsi="Arial" w:cs="Arial"/>
        </w:rPr>
        <w:t>IHSS</w:t>
      </w:r>
      <w:r w:rsidR="00E546C2">
        <w:rPr>
          <w:rFonts w:ascii="Arial" w:hAnsi="Arial" w:cs="Arial"/>
        </w:rPr>
        <w:t xml:space="preserve"> Advisory C</w:t>
      </w:r>
      <w:r w:rsidR="00360067">
        <w:rPr>
          <w:rFonts w:ascii="Arial" w:hAnsi="Arial" w:cs="Arial"/>
        </w:rPr>
        <w:t>ommittee Membership- Sarah May</w:t>
      </w:r>
    </w:p>
    <w:p w14:paraId="71965536" w14:textId="3D2C73C2" w:rsidR="0088737E" w:rsidRDefault="00360067" w:rsidP="0088737E">
      <w:pPr>
        <w:pStyle w:val="ListParagraph"/>
        <w:numPr>
          <w:ilvl w:val="0"/>
          <w:numId w:val="39"/>
        </w:numPr>
        <w:rPr>
          <w:rFonts w:ascii="Arial" w:hAnsi="Arial" w:cs="Arial"/>
        </w:rPr>
      </w:pPr>
      <w:r>
        <w:rPr>
          <w:rFonts w:ascii="Arial" w:hAnsi="Arial" w:cs="Arial"/>
        </w:rPr>
        <w:t xml:space="preserve">Motion </w:t>
      </w:r>
      <w:r w:rsidR="00FC02DA">
        <w:rPr>
          <w:rFonts w:ascii="Arial" w:hAnsi="Arial" w:cs="Arial"/>
        </w:rPr>
        <w:t>was made to accept the revised membership list, t</w:t>
      </w:r>
      <w:r w:rsidR="008319C3">
        <w:rPr>
          <w:rFonts w:ascii="Arial" w:hAnsi="Arial" w:cs="Arial"/>
        </w:rPr>
        <w:t xml:space="preserve">erms and vacancies; as committee </w:t>
      </w:r>
      <w:r w:rsidR="007A5708">
        <w:rPr>
          <w:rFonts w:ascii="Arial" w:hAnsi="Arial" w:cs="Arial"/>
        </w:rPr>
        <w:t>members,</w:t>
      </w:r>
      <w:r w:rsidR="008319C3">
        <w:rPr>
          <w:rFonts w:ascii="Arial" w:hAnsi="Arial" w:cs="Arial"/>
        </w:rPr>
        <w:t xml:space="preserve"> we will assist with the recruitment process for three recipient openings on the committee M</w:t>
      </w:r>
      <w:r w:rsidR="00FC02DA">
        <w:rPr>
          <w:rFonts w:ascii="Arial" w:hAnsi="Arial" w:cs="Arial"/>
        </w:rPr>
        <w:t>/S/C: Domenic Console/Laura Loriano passed unanimously.</w:t>
      </w:r>
    </w:p>
    <w:p w14:paraId="2F4FDD19" w14:textId="4B867B4E" w:rsidR="00E546C2" w:rsidRPr="0088737E" w:rsidRDefault="00360067" w:rsidP="0088737E">
      <w:pPr>
        <w:pStyle w:val="ListParagraph"/>
        <w:numPr>
          <w:ilvl w:val="0"/>
          <w:numId w:val="39"/>
        </w:numPr>
        <w:rPr>
          <w:rFonts w:ascii="Arial" w:hAnsi="Arial" w:cs="Arial"/>
        </w:rPr>
      </w:pPr>
      <w:r>
        <w:rPr>
          <w:rFonts w:ascii="Arial" w:hAnsi="Arial" w:cs="Arial"/>
        </w:rPr>
        <w:t xml:space="preserve">IHSS Advisory Committee Membership application is posted on the Public Authority website. Discussion was held and members will contact potential recipients to see if they are interested in serving on the committee. </w:t>
      </w:r>
    </w:p>
    <w:p w14:paraId="25E1D1E3" w14:textId="77777777" w:rsidR="00974C73" w:rsidRDefault="008B10D8" w:rsidP="0088737E">
      <w:pPr>
        <w:ind w:left="720" w:firstLine="45"/>
        <w:rPr>
          <w:rFonts w:ascii="Arial" w:hAnsi="Arial" w:cs="Arial"/>
        </w:rPr>
      </w:pPr>
      <w:r>
        <w:rPr>
          <w:rFonts w:ascii="Arial" w:hAnsi="Arial" w:cs="Arial"/>
        </w:rPr>
        <w:t xml:space="preserve">     </w:t>
      </w:r>
    </w:p>
    <w:p w14:paraId="613FF26A" w14:textId="77777777" w:rsidR="008319C3" w:rsidRDefault="008319C3" w:rsidP="00974C73">
      <w:pPr>
        <w:pStyle w:val="ListParagraph"/>
        <w:numPr>
          <w:ilvl w:val="0"/>
          <w:numId w:val="28"/>
        </w:numPr>
        <w:rPr>
          <w:rFonts w:ascii="Arial" w:hAnsi="Arial" w:cs="Arial"/>
        </w:rPr>
      </w:pPr>
      <w:r>
        <w:rPr>
          <w:rFonts w:ascii="Arial" w:hAnsi="Arial" w:cs="Arial"/>
        </w:rPr>
        <w:t>The Medi-Cal Nursing Facility/Acute Hospital Waiver- Sarah May</w:t>
      </w:r>
    </w:p>
    <w:p w14:paraId="633DC815" w14:textId="5ED7AB8E" w:rsidR="00441874" w:rsidRPr="008319C3" w:rsidRDefault="008319C3" w:rsidP="008319C3">
      <w:pPr>
        <w:ind w:left="720"/>
        <w:rPr>
          <w:rFonts w:ascii="Arial" w:hAnsi="Arial" w:cs="Arial"/>
        </w:rPr>
      </w:pPr>
      <w:r>
        <w:rPr>
          <w:rFonts w:ascii="Arial" w:hAnsi="Arial" w:cs="Arial"/>
        </w:rPr>
        <w:t>Five-year waiver which is coming up for reapplication this year. This program pays for services in addition to IHSS for qualified applicants. People who are on Medi-Cal and who qualify for “institutional” care, such as a nursing home are eligible</w:t>
      </w:r>
      <w:r w:rsidR="009E6A73">
        <w:rPr>
          <w:rFonts w:ascii="Arial" w:hAnsi="Arial" w:cs="Arial"/>
        </w:rPr>
        <w:t xml:space="preserve"> to apply for the W</w:t>
      </w:r>
      <w:r>
        <w:rPr>
          <w:rFonts w:ascii="Arial" w:hAnsi="Arial" w:cs="Arial"/>
        </w:rPr>
        <w:t xml:space="preserve">aiver. </w:t>
      </w:r>
      <w:r w:rsidR="009E6A73">
        <w:rPr>
          <w:rFonts w:ascii="Arial" w:hAnsi="Arial" w:cs="Arial"/>
        </w:rPr>
        <w:t xml:space="preserve">The Waiver is an agreement between the California Medi-Cal program and the Federal government. Currently, California has 3600 Waivers, but would like to increase that number to 5,000. Butte County is allotted 35 Waivers. Five meetings were held around the state. The Department of Health Care Services administers the program for the state and is responsible for the renewal with the federal government. The new Waiver will start January 1, 2017. </w:t>
      </w:r>
    </w:p>
    <w:p w14:paraId="38AFAB68" w14:textId="77777777" w:rsidR="00441874" w:rsidRDefault="00441874" w:rsidP="00441874">
      <w:pPr>
        <w:pStyle w:val="ListParagraph"/>
        <w:ind w:left="1440"/>
        <w:rPr>
          <w:rFonts w:ascii="Arial" w:hAnsi="Arial" w:cs="Arial"/>
        </w:rPr>
      </w:pPr>
    </w:p>
    <w:p w14:paraId="464F7E83" w14:textId="77777777" w:rsidR="00077F62" w:rsidRDefault="00077F62" w:rsidP="00974C73">
      <w:pPr>
        <w:pStyle w:val="ListParagraph"/>
        <w:numPr>
          <w:ilvl w:val="0"/>
          <w:numId w:val="28"/>
        </w:numPr>
        <w:rPr>
          <w:rFonts w:ascii="Arial" w:hAnsi="Arial" w:cs="Arial"/>
        </w:rPr>
      </w:pPr>
      <w:r w:rsidRPr="00974C73">
        <w:rPr>
          <w:rFonts w:ascii="Arial" w:hAnsi="Arial" w:cs="Arial"/>
        </w:rPr>
        <w:t xml:space="preserve">State and Local Update- </w:t>
      </w:r>
      <w:r w:rsidR="003E7CCB">
        <w:rPr>
          <w:rFonts w:ascii="Arial" w:hAnsi="Arial" w:cs="Arial"/>
        </w:rPr>
        <w:t>Nanette Gledhill</w:t>
      </w:r>
      <w:r w:rsidR="00974C73">
        <w:rPr>
          <w:rFonts w:ascii="Arial" w:hAnsi="Arial" w:cs="Arial"/>
        </w:rPr>
        <w:t xml:space="preserve">, ASD, Program Manager </w:t>
      </w:r>
    </w:p>
    <w:p w14:paraId="0EEF59DF" w14:textId="78F8B8E0" w:rsidR="008E0690" w:rsidRDefault="003E7CCB" w:rsidP="00B02EDA">
      <w:pPr>
        <w:pStyle w:val="ListParagraph"/>
        <w:numPr>
          <w:ilvl w:val="0"/>
          <w:numId w:val="37"/>
        </w:numPr>
      </w:pPr>
      <w:r w:rsidRPr="00BA33B2">
        <w:rPr>
          <w:rFonts w:ascii="Arial" w:hAnsi="Arial" w:cs="Arial"/>
        </w:rPr>
        <w:t>F.L.S.A</w:t>
      </w:r>
      <w:r w:rsidR="00BA33B2">
        <w:rPr>
          <w:rFonts w:ascii="Arial" w:hAnsi="Arial" w:cs="Arial"/>
        </w:rPr>
        <w:t xml:space="preserve"> computer system went live on-line July 1, 2016. ASD pulled 500 providers in May and after review the number was reduced to 135 violations (overtime rule violations). The number dropped to 40 violations in July to none at the current time. </w:t>
      </w:r>
    </w:p>
    <w:p w14:paraId="5DF20F50" w14:textId="77777777" w:rsidR="00E2220F" w:rsidRDefault="007A6404" w:rsidP="00E2220F">
      <w:pPr>
        <w:pStyle w:val="ListParagraph"/>
        <w:numPr>
          <w:ilvl w:val="0"/>
          <w:numId w:val="37"/>
        </w:numPr>
        <w:rPr>
          <w:rFonts w:ascii="Arial" w:hAnsi="Arial" w:cs="Arial"/>
        </w:rPr>
      </w:pPr>
      <w:r>
        <w:rPr>
          <w:rFonts w:ascii="Arial" w:hAnsi="Arial" w:cs="Arial"/>
        </w:rPr>
        <w:t xml:space="preserve"> If a recipient has up to maximum IHSS hours</w:t>
      </w:r>
      <w:r w:rsidR="00EC50AB">
        <w:rPr>
          <w:rFonts w:ascii="Arial" w:hAnsi="Arial" w:cs="Arial"/>
        </w:rPr>
        <w:t xml:space="preserve"> </w:t>
      </w:r>
      <w:r>
        <w:rPr>
          <w:rFonts w:ascii="Arial" w:hAnsi="Arial" w:cs="Arial"/>
        </w:rPr>
        <w:t xml:space="preserve">(283 per </w:t>
      </w:r>
      <w:r w:rsidR="00EC50AB">
        <w:rPr>
          <w:rFonts w:ascii="Arial" w:hAnsi="Arial" w:cs="Arial"/>
        </w:rPr>
        <w:t>month</w:t>
      </w:r>
      <w:r>
        <w:rPr>
          <w:rFonts w:ascii="Arial" w:hAnsi="Arial" w:cs="Arial"/>
        </w:rPr>
        <w:t xml:space="preserve">) and has one provider that only works for him/her that provider can work up to 70 hours </w:t>
      </w:r>
      <w:r>
        <w:rPr>
          <w:rFonts w:ascii="Arial" w:hAnsi="Arial" w:cs="Arial"/>
        </w:rPr>
        <w:lastRenderedPageBreak/>
        <w:t>and 45 minutes per week. This is only the case in a one-to-one relationship. If the provider works for more than one recipient the provider can work no more than 66 hours per week for all recipients combined.</w:t>
      </w:r>
      <w:r w:rsidR="00EC50AB">
        <w:rPr>
          <w:rFonts w:ascii="Arial" w:hAnsi="Arial" w:cs="Arial"/>
        </w:rPr>
        <w:t xml:space="preserve"> </w:t>
      </w:r>
    </w:p>
    <w:p w14:paraId="191CE143" w14:textId="22C0EA87" w:rsidR="00077F62" w:rsidRPr="00534929" w:rsidRDefault="00E2220F" w:rsidP="00E2220F">
      <w:pPr>
        <w:pStyle w:val="ListParagraph"/>
        <w:ind w:left="1440"/>
        <w:rPr>
          <w:rFonts w:ascii="Arial" w:hAnsi="Arial" w:cs="Arial"/>
        </w:rPr>
      </w:pPr>
      <w:r w:rsidRPr="00534929">
        <w:rPr>
          <w:rFonts w:ascii="Arial" w:hAnsi="Arial" w:cs="Arial"/>
        </w:rPr>
        <w:t xml:space="preserve"> </w:t>
      </w:r>
    </w:p>
    <w:p w14:paraId="03FA96EB" w14:textId="77777777" w:rsidR="00DA1F03" w:rsidRDefault="00C4225C" w:rsidP="0044541A">
      <w:pPr>
        <w:pStyle w:val="ListParagraph"/>
        <w:numPr>
          <w:ilvl w:val="0"/>
          <w:numId w:val="28"/>
        </w:numPr>
        <w:rPr>
          <w:rFonts w:ascii="Arial" w:hAnsi="Arial" w:cs="Arial"/>
        </w:rPr>
      </w:pPr>
      <w:r>
        <w:rPr>
          <w:rFonts w:ascii="Arial" w:hAnsi="Arial" w:cs="Arial"/>
        </w:rPr>
        <w:t>IHSS Public Authority (PA)-Eva Stafford</w:t>
      </w:r>
      <w:r w:rsidR="00491B77">
        <w:rPr>
          <w:rFonts w:ascii="Arial" w:hAnsi="Arial" w:cs="Arial"/>
        </w:rPr>
        <w:t xml:space="preserve"> </w:t>
      </w:r>
    </w:p>
    <w:p w14:paraId="3F7C651A" w14:textId="3970E17C" w:rsidR="00FE264C" w:rsidRDefault="00FE264C" w:rsidP="00FE264C">
      <w:pPr>
        <w:pStyle w:val="ListParagraph"/>
        <w:numPr>
          <w:ilvl w:val="0"/>
          <w:numId w:val="38"/>
        </w:numPr>
        <w:rPr>
          <w:rFonts w:ascii="Arial" w:hAnsi="Arial" w:cs="Arial"/>
        </w:rPr>
      </w:pPr>
      <w:r>
        <w:rPr>
          <w:rFonts w:ascii="Arial" w:hAnsi="Arial" w:cs="Arial"/>
        </w:rPr>
        <w:t xml:space="preserve">Registry care provider recruitment: The </w:t>
      </w:r>
      <w:r w:rsidR="00361416">
        <w:rPr>
          <w:rFonts w:ascii="Arial" w:hAnsi="Arial" w:cs="Arial"/>
        </w:rPr>
        <w:t xml:space="preserve">Registry </w:t>
      </w:r>
      <w:r w:rsidR="00D61C48">
        <w:rPr>
          <w:rFonts w:ascii="Arial" w:hAnsi="Arial" w:cs="Arial"/>
        </w:rPr>
        <w:t>job announcement can be found on Craigslist. Discussion was held to in</w:t>
      </w:r>
      <w:r w:rsidR="008E0690">
        <w:rPr>
          <w:rFonts w:ascii="Arial" w:hAnsi="Arial" w:cs="Arial"/>
        </w:rPr>
        <w:t>crease outreach via churches, colleges, Chico State and the Housing Authority, laundromats</w:t>
      </w:r>
      <w:r w:rsidR="00D61C48">
        <w:rPr>
          <w:rFonts w:ascii="Arial" w:hAnsi="Arial" w:cs="Arial"/>
        </w:rPr>
        <w:t xml:space="preserve">, </w:t>
      </w:r>
      <w:r w:rsidR="001654F5">
        <w:rPr>
          <w:rFonts w:ascii="Arial" w:hAnsi="Arial" w:cs="Arial"/>
        </w:rPr>
        <w:t xml:space="preserve">mobile home parks </w:t>
      </w:r>
      <w:r w:rsidR="00D61C48">
        <w:rPr>
          <w:rFonts w:ascii="Arial" w:hAnsi="Arial" w:cs="Arial"/>
        </w:rPr>
        <w:t>a</w:t>
      </w:r>
      <w:r w:rsidR="006C7B6F">
        <w:rPr>
          <w:rFonts w:ascii="Arial" w:hAnsi="Arial" w:cs="Arial"/>
        </w:rPr>
        <w:t xml:space="preserve">nd </w:t>
      </w:r>
      <w:commentRangeStart w:id="1"/>
      <w:r w:rsidR="006C7B6F">
        <w:rPr>
          <w:rFonts w:ascii="Arial" w:hAnsi="Arial" w:cs="Arial"/>
        </w:rPr>
        <w:t>service provider newsletters and</w:t>
      </w:r>
      <w:r w:rsidR="00D61C48">
        <w:rPr>
          <w:rFonts w:ascii="Arial" w:hAnsi="Arial" w:cs="Arial"/>
        </w:rPr>
        <w:t xml:space="preserve"> list serves</w:t>
      </w:r>
      <w:commentRangeEnd w:id="1"/>
      <w:r w:rsidR="00F41579">
        <w:rPr>
          <w:rStyle w:val="CommentReference"/>
        </w:rPr>
        <w:commentReference w:id="1"/>
      </w:r>
      <w:r w:rsidR="006C7B6F">
        <w:rPr>
          <w:rFonts w:ascii="Arial" w:hAnsi="Arial" w:cs="Arial"/>
        </w:rPr>
        <w:t>.</w:t>
      </w:r>
      <w:r w:rsidR="001654F5">
        <w:rPr>
          <w:rFonts w:ascii="Arial" w:hAnsi="Arial" w:cs="Arial"/>
        </w:rPr>
        <w:t xml:space="preserve"> The number of providers on the list is at a very low number. The Public Authority is trying to get outreach to new locations to encourage more exposure about the provider positions available. </w:t>
      </w:r>
    </w:p>
    <w:p w14:paraId="223F64F9" w14:textId="1B4BA585" w:rsidR="006A33F9" w:rsidRPr="001654F5" w:rsidRDefault="001654F5" w:rsidP="00A147CE">
      <w:pPr>
        <w:pStyle w:val="ListParagraph"/>
        <w:numPr>
          <w:ilvl w:val="0"/>
          <w:numId w:val="38"/>
        </w:numPr>
        <w:rPr>
          <w:rFonts w:ascii="Arial" w:hAnsi="Arial" w:cs="Arial"/>
        </w:rPr>
      </w:pPr>
      <w:r w:rsidRPr="001654F5">
        <w:rPr>
          <w:rFonts w:ascii="Arial" w:hAnsi="Arial" w:cs="Arial"/>
        </w:rPr>
        <w:t>All County Letter</w:t>
      </w:r>
      <w:r>
        <w:rPr>
          <w:rFonts w:ascii="Arial" w:hAnsi="Arial" w:cs="Arial"/>
        </w:rPr>
        <w:t xml:space="preserve"> Number </w:t>
      </w:r>
      <w:commentRangeStart w:id="2"/>
      <w:r>
        <w:rPr>
          <w:rFonts w:ascii="Arial" w:hAnsi="Arial" w:cs="Arial"/>
        </w:rPr>
        <w:t>13</w:t>
      </w:r>
      <w:r w:rsidR="008E0690">
        <w:rPr>
          <w:rFonts w:ascii="Arial" w:hAnsi="Arial" w:cs="Arial"/>
        </w:rPr>
        <w:t>-</w:t>
      </w:r>
      <w:r>
        <w:rPr>
          <w:rFonts w:ascii="Arial" w:hAnsi="Arial" w:cs="Arial"/>
        </w:rPr>
        <w:t>50</w:t>
      </w:r>
      <w:commentRangeEnd w:id="2"/>
      <w:r w:rsidR="00585D76">
        <w:rPr>
          <w:rStyle w:val="CommentReference"/>
        </w:rPr>
        <w:commentReference w:id="2"/>
      </w:r>
      <w:r w:rsidRPr="001654F5">
        <w:rPr>
          <w:rFonts w:ascii="Arial" w:hAnsi="Arial" w:cs="Arial"/>
        </w:rPr>
        <w:t>-</w:t>
      </w:r>
      <w:r w:rsidR="006C7B6F" w:rsidRPr="001654F5">
        <w:rPr>
          <w:rFonts w:ascii="Arial" w:hAnsi="Arial" w:cs="Arial"/>
        </w:rPr>
        <w:t xml:space="preserve">Worker’s Compensation is provided by York Risk Services Group. </w:t>
      </w:r>
      <w:r>
        <w:rPr>
          <w:rFonts w:ascii="Arial" w:hAnsi="Arial" w:cs="Arial"/>
        </w:rPr>
        <w:t xml:space="preserve">This ACL outlines the </w:t>
      </w:r>
      <w:commentRangeStart w:id="3"/>
      <w:r>
        <w:rPr>
          <w:rFonts w:ascii="Arial" w:hAnsi="Arial" w:cs="Arial"/>
        </w:rPr>
        <w:t>contract</w:t>
      </w:r>
      <w:commentRangeEnd w:id="3"/>
      <w:r w:rsidR="00585D76">
        <w:rPr>
          <w:rStyle w:val="CommentReference"/>
        </w:rPr>
        <w:commentReference w:id="3"/>
      </w:r>
      <w:r>
        <w:rPr>
          <w:rFonts w:ascii="Arial" w:hAnsi="Arial" w:cs="Arial"/>
        </w:rPr>
        <w:t xml:space="preserve"> with York Risk Services Group as the statewide provider for Worker’s Compensation for IHSS providers. </w:t>
      </w:r>
    </w:p>
    <w:p w14:paraId="751165B7" w14:textId="77777777" w:rsidR="00AF1F2A" w:rsidRPr="00AF1F2A" w:rsidRDefault="00AF1F2A" w:rsidP="00AF1F2A">
      <w:pPr>
        <w:pStyle w:val="ListParagraph"/>
        <w:rPr>
          <w:rFonts w:ascii="Arial" w:hAnsi="Arial" w:cs="Arial"/>
        </w:rPr>
      </w:pPr>
    </w:p>
    <w:p w14:paraId="377825B3" w14:textId="77777777" w:rsidR="001654F5" w:rsidRDefault="007D4784" w:rsidP="00E61D13">
      <w:pPr>
        <w:pStyle w:val="ListParagraph"/>
        <w:numPr>
          <w:ilvl w:val="0"/>
          <w:numId w:val="28"/>
        </w:numPr>
        <w:rPr>
          <w:rFonts w:ascii="Arial" w:hAnsi="Arial" w:cs="Arial"/>
        </w:rPr>
      </w:pPr>
      <w:r>
        <w:rPr>
          <w:rFonts w:ascii="Arial" w:hAnsi="Arial" w:cs="Arial"/>
        </w:rPr>
        <w:t>CICA</w:t>
      </w:r>
    </w:p>
    <w:p w14:paraId="174B2690" w14:textId="77777777" w:rsidR="001654F5" w:rsidRDefault="001654F5" w:rsidP="001654F5">
      <w:pPr>
        <w:pStyle w:val="ListParagraph"/>
        <w:numPr>
          <w:ilvl w:val="0"/>
          <w:numId w:val="41"/>
        </w:numPr>
        <w:rPr>
          <w:rFonts w:ascii="Arial" w:hAnsi="Arial" w:cs="Arial"/>
        </w:rPr>
      </w:pPr>
      <w:r>
        <w:rPr>
          <w:rFonts w:ascii="Arial" w:hAnsi="Arial" w:cs="Arial"/>
        </w:rPr>
        <w:t>CICA Questions for IHSS Advisory Committee members (re FLSA changes) tabled as Sarah May was not available to lead the discussion.</w:t>
      </w:r>
    </w:p>
    <w:p w14:paraId="39131052" w14:textId="77777777" w:rsidR="007D4784" w:rsidRDefault="007D4784" w:rsidP="001654F5">
      <w:pPr>
        <w:pStyle w:val="ListParagraph"/>
        <w:numPr>
          <w:ilvl w:val="0"/>
          <w:numId w:val="41"/>
        </w:numPr>
        <w:rPr>
          <w:rFonts w:ascii="Arial" w:hAnsi="Arial" w:cs="Arial"/>
        </w:rPr>
      </w:pPr>
      <w:r w:rsidRPr="001654F5">
        <w:rPr>
          <w:rFonts w:ascii="Arial" w:hAnsi="Arial" w:cs="Arial"/>
        </w:rPr>
        <w:t xml:space="preserve">Statewide Call 1-800-309-2350 Pass code: 10282015-CICA calls are available </w:t>
      </w:r>
      <w:r w:rsidR="001654F5">
        <w:rPr>
          <w:rFonts w:ascii="Arial" w:hAnsi="Arial" w:cs="Arial"/>
        </w:rPr>
        <w:t>for all members to join in:</w:t>
      </w:r>
      <w:r w:rsidRPr="001654F5">
        <w:rPr>
          <w:rFonts w:ascii="Arial" w:hAnsi="Arial" w:cs="Arial"/>
        </w:rPr>
        <w:t xml:space="preserve"> May 18, held at 10:00 a.m. All members are encouraged to join in to learn about Disability Rights and Advocacy, updates from CAPA and statewide information</w:t>
      </w:r>
      <w:r w:rsidR="00215A5B" w:rsidRPr="001654F5">
        <w:rPr>
          <w:rFonts w:ascii="Arial" w:hAnsi="Arial" w:cs="Arial"/>
        </w:rPr>
        <w:t>, as well as receive updates on IHSS</w:t>
      </w:r>
      <w:r w:rsidRPr="001654F5">
        <w:rPr>
          <w:rFonts w:ascii="Arial" w:hAnsi="Arial" w:cs="Arial"/>
        </w:rPr>
        <w:t xml:space="preserve">. </w:t>
      </w:r>
    </w:p>
    <w:p w14:paraId="2B65E17F" w14:textId="77777777" w:rsidR="001654F5" w:rsidRPr="001654F5" w:rsidRDefault="001654F5" w:rsidP="001654F5">
      <w:pPr>
        <w:pStyle w:val="ListParagraph"/>
        <w:numPr>
          <w:ilvl w:val="0"/>
          <w:numId w:val="41"/>
        </w:numPr>
        <w:rPr>
          <w:rFonts w:ascii="Arial" w:hAnsi="Arial" w:cs="Arial"/>
        </w:rPr>
      </w:pPr>
      <w:r>
        <w:rPr>
          <w:rFonts w:ascii="Arial" w:hAnsi="Arial" w:cs="Arial"/>
        </w:rPr>
        <w:t xml:space="preserve">CICA 2016 Annual Conference was cancelled. </w:t>
      </w:r>
    </w:p>
    <w:p w14:paraId="7E889874" w14:textId="77777777" w:rsidR="00C4225C" w:rsidRDefault="00C4225C" w:rsidP="00C4225C">
      <w:pPr>
        <w:pStyle w:val="ListParagraph"/>
        <w:rPr>
          <w:rFonts w:ascii="Arial" w:hAnsi="Arial" w:cs="Arial"/>
        </w:rPr>
      </w:pPr>
    </w:p>
    <w:p w14:paraId="594D99BE" w14:textId="6093BCF6" w:rsidR="00AF1F2A" w:rsidRDefault="006A33F9" w:rsidP="00F722D1">
      <w:pPr>
        <w:pStyle w:val="ListParagraph"/>
        <w:numPr>
          <w:ilvl w:val="0"/>
          <w:numId w:val="28"/>
        </w:numPr>
        <w:rPr>
          <w:rFonts w:ascii="Arial" w:hAnsi="Arial" w:cs="Arial"/>
        </w:rPr>
      </w:pPr>
      <w:r w:rsidRPr="00174EB1">
        <w:rPr>
          <w:rFonts w:ascii="Arial" w:hAnsi="Arial" w:cs="Arial"/>
        </w:rPr>
        <w:t>Suggested Agenda Items for next meeting:</w:t>
      </w:r>
      <w:r w:rsidR="006C7B6F" w:rsidRPr="00174EB1">
        <w:rPr>
          <w:rFonts w:ascii="Arial" w:hAnsi="Arial" w:cs="Arial"/>
        </w:rPr>
        <w:t xml:space="preserve"> </w:t>
      </w:r>
      <w:commentRangeStart w:id="4"/>
      <w:r w:rsidR="00174EB1">
        <w:rPr>
          <w:rFonts w:ascii="Arial" w:hAnsi="Arial" w:cs="Arial"/>
        </w:rPr>
        <w:t>Helpline discussion</w:t>
      </w:r>
      <w:commentRangeEnd w:id="4"/>
      <w:r w:rsidR="00127F4E">
        <w:rPr>
          <w:rStyle w:val="CommentReference"/>
        </w:rPr>
        <w:commentReference w:id="4"/>
      </w:r>
      <w:r w:rsidR="008E0690">
        <w:rPr>
          <w:rFonts w:ascii="Arial" w:hAnsi="Arial" w:cs="Arial"/>
        </w:rPr>
        <w:t>. PA Registry Removal Policy and Procedure</w:t>
      </w:r>
      <w:r w:rsidR="00174EB1">
        <w:rPr>
          <w:rFonts w:ascii="Arial" w:hAnsi="Arial" w:cs="Arial"/>
        </w:rPr>
        <w:t xml:space="preserve">. Disability Action Center – services they provide. </w:t>
      </w:r>
    </w:p>
    <w:p w14:paraId="110FF4C1" w14:textId="77777777" w:rsidR="00174EB1" w:rsidRPr="00174EB1" w:rsidRDefault="00174EB1" w:rsidP="00174EB1">
      <w:pPr>
        <w:pStyle w:val="ListParagraph"/>
        <w:rPr>
          <w:rFonts w:ascii="Arial" w:hAnsi="Arial" w:cs="Arial"/>
        </w:rPr>
      </w:pPr>
    </w:p>
    <w:p w14:paraId="2C2D44B7" w14:textId="77777777" w:rsidR="007D4784" w:rsidRDefault="00077F62" w:rsidP="007D4784">
      <w:pPr>
        <w:pStyle w:val="ListParagraph"/>
        <w:numPr>
          <w:ilvl w:val="0"/>
          <w:numId w:val="28"/>
        </w:numPr>
        <w:rPr>
          <w:rFonts w:ascii="Arial" w:hAnsi="Arial"/>
        </w:rPr>
      </w:pPr>
      <w:r>
        <w:rPr>
          <w:rFonts w:ascii="Arial" w:hAnsi="Arial"/>
        </w:rPr>
        <w:t>Public Comment</w:t>
      </w:r>
      <w:r w:rsidR="002A48FE">
        <w:rPr>
          <w:rFonts w:ascii="Arial" w:hAnsi="Arial"/>
        </w:rPr>
        <w:t xml:space="preserve"> –</w:t>
      </w:r>
      <w:r w:rsidR="00174EB1">
        <w:rPr>
          <w:rFonts w:ascii="Arial" w:hAnsi="Arial"/>
        </w:rPr>
        <w:t xml:space="preserve">no public comment. </w:t>
      </w:r>
    </w:p>
    <w:p w14:paraId="5FB1E796" w14:textId="77777777" w:rsidR="007D4784" w:rsidRPr="007D4784" w:rsidRDefault="007D4784" w:rsidP="007D4784">
      <w:pPr>
        <w:pStyle w:val="ListParagraph"/>
        <w:rPr>
          <w:rFonts w:ascii="Arial" w:hAnsi="Arial"/>
        </w:rPr>
      </w:pPr>
    </w:p>
    <w:p w14:paraId="470E4DCB" w14:textId="77777777" w:rsidR="00077F62" w:rsidRPr="00534929" w:rsidRDefault="00367461" w:rsidP="007D4784">
      <w:pPr>
        <w:pStyle w:val="ListParagraph"/>
        <w:numPr>
          <w:ilvl w:val="0"/>
          <w:numId w:val="28"/>
        </w:numPr>
        <w:rPr>
          <w:rFonts w:ascii="Arial" w:hAnsi="Arial"/>
        </w:rPr>
      </w:pPr>
      <w:r>
        <w:rPr>
          <w:rFonts w:ascii="Arial" w:hAnsi="Arial"/>
        </w:rPr>
        <w:t xml:space="preserve"> </w:t>
      </w:r>
      <w:r w:rsidR="00077F62">
        <w:rPr>
          <w:rFonts w:ascii="Arial" w:hAnsi="Arial"/>
        </w:rPr>
        <w:t>Adjournment-</w:t>
      </w:r>
      <w:r w:rsidR="00AF1F2A">
        <w:rPr>
          <w:rFonts w:ascii="Arial" w:hAnsi="Arial"/>
        </w:rPr>
        <w:t xml:space="preserve"> </w:t>
      </w:r>
      <w:r w:rsidR="007D4784">
        <w:rPr>
          <w:rFonts w:ascii="Arial" w:hAnsi="Arial"/>
        </w:rPr>
        <w:t>Vice Chairperson Mark Gordon</w:t>
      </w:r>
    </w:p>
    <w:p w14:paraId="0ACB3898" w14:textId="77777777" w:rsidR="00077F62" w:rsidRPr="00534929" w:rsidRDefault="00077F62" w:rsidP="00C20CA5">
      <w:pPr>
        <w:pStyle w:val="ListParagraph"/>
        <w:ind w:left="360"/>
        <w:rPr>
          <w:rFonts w:ascii="Arial" w:hAnsi="Arial"/>
        </w:rPr>
      </w:pPr>
      <w:r w:rsidRPr="00534929">
        <w:rPr>
          <w:rFonts w:ascii="Arial" w:hAnsi="Arial"/>
        </w:rPr>
        <w:t xml:space="preserve">          </w:t>
      </w:r>
      <w:r w:rsidR="00AF1F2A">
        <w:rPr>
          <w:rFonts w:ascii="Arial" w:hAnsi="Arial"/>
        </w:rPr>
        <w:t xml:space="preserve">  Meeting was adjourned at 11</w:t>
      </w:r>
      <w:r>
        <w:rPr>
          <w:rFonts w:ascii="Arial" w:hAnsi="Arial"/>
        </w:rPr>
        <w:t>:</w:t>
      </w:r>
      <w:r w:rsidR="00174EB1">
        <w:rPr>
          <w:rFonts w:ascii="Arial" w:hAnsi="Arial"/>
        </w:rPr>
        <w:t>2</w:t>
      </w:r>
      <w:r w:rsidR="007D4784">
        <w:rPr>
          <w:rFonts w:ascii="Arial" w:hAnsi="Arial"/>
        </w:rPr>
        <w:t>5</w:t>
      </w:r>
      <w:r>
        <w:rPr>
          <w:rFonts w:ascii="Arial" w:hAnsi="Arial"/>
        </w:rPr>
        <w:t xml:space="preserve"> p.m.</w:t>
      </w:r>
    </w:p>
    <w:p w14:paraId="3146DC83" w14:textId="77777777" w:rsidR="00077F62" w:rsidRPr="00534929" w:rsidRDefault="00077F62" w:rsidP="00C20CA5">
      <w:pPr>
        <w:pStyle w:val="ListParagraph"/>
        <w:ind w:left="360"/>
        <w:rPr>
          <w:rFonts w:ascii="Arial" w:hAnsi="Arial"/>
        </w:rPr>
      </w:pPr>
    </w:p>
    <w:p w14:paraId="06865766" w14:textId="77777777" w:rsidR="00077F62" w:rsidRPr="00534929" w:rsidRDefault="00077F62" w:rsidP="00C20CA5">
      <w:pPr>
        <w:pStyle w:val="ListParagraph"/>
        <w:ind w:left="360"/>
        <w:rPr>
          <w:rFonts w:ascii="Arial" w:hAnsi="Arial"/>
        </w:rPr>
      </w:pPr>
      <w:r>
        <w:rPr>
          <w:rFonts w:ascii="Arial" w:hAnsi="Arial"/>
        </w:rPr>
        <w:t xml:space="preserve">            Next meeting:    </w:t>
      </w:r>
      <w:r w:rsidR="00174EB1">
        <w:rPr>
          <w:rFonts w:ascii="Arial" w:hAnsi="Arial"/>
        </w:rPr>
        <w:t>Date: August 9</w:t>
      </w:r>
      <w:r w:rsidR="00AF1F2A">
        <w:rPr>
          <w:rFonts w:ascii="Arial" w:hAnsi="Arial"/>
        </w:rPr>
        <w:t>, 2016</w:t>
      </w:r>
    </w:p>
    <w:p w14:paraId="6AD3944E" w14:textId="77777777"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14:paraId="51ED73A3" w14:textId="77777777" w:rsidR="00077F62" w:rsidRPr="00C20CA5" w:rsidRDefault="00077F62" w:rsidP="00F21EA6">
      <w:pPr>
        <w:pStyle w:val="ListParagraph"/>
        <w:ind w:left="360"/>
        <w:rPr>
          <w:rFonts w:ascii="Arial" w:hAnsi="Arial"/>
        </w:rPr>
      </w:pPr>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Chico</w:t>
      </w:r>
      <w:r>
        <w:rPr>
          <w:rFonts w:ascii="Arial" w:hAnsi="Arial"/>
        </w:rPr>
        <w:t>, CA</w:t>
      </w:r>
    </w:p>
    <w:sectPr w:rsidR="00077F62" w:rsidRPr="00C20CA5" w:rsidSect="005C2814">
      <w:headerReference w:type="even" r:id="rId10"/>
      <w:headerReference w:type="default" r:id="rId11"/>
      <w:footerReference w:type="default" r:id="rId12"/>
      <w:headerReference w:type="first" r:id="rId13"/>
      <w:pgSz w:w="12240" w:h="15840" w:code="1"/>
      <w:pgMar w:top="1152" w:right="1296" w:bottom="1080" w:left="1296" w:header="43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fford, Eva" w:date="2016-07-06T16:16:00Z" w:initials="SE">
    <w:p w14:paraId="101934AB" w14:textId="77777777" w:rsidR="00F41579" w:rsidRDefault="00F41579">
      <w:pPr>
        <w:pStyle w:val="CommentText"/>
      </w:pPr>
      <w:r>
        <w:rPr>
          <w:rStyle w:val="CommentReference"/>
        </w:rPr>
        <w:annotationRef/>
      </w:r>
      <w:r>
        <w:t xml:space="preserve">Churches, college, </w:t>
      </w:r>
      <w:r w:rsidR="00127F4E">
        <w:t>Chico State and the</w:t>
      </w:r>
      <w:r>
        <w:t xml:space="preserve"> Housing Authority.</w:t>
      </w:r>
    </w:p>
  </w:comment>
  <w:comment w:id="2" w:author="Stafford, Eva" w:date="2016-07-06T16:31:00Z" w:initials="SE">
    <w:p w14:paraId="482C9798" w14:textId="7FE5A2CF" w:rsidR="00585D76" w:rsidRDefault="00585D76">
      <w:pPr>
        <w:pStyle w:val="CommentText"/>
      </w:pPr>
      <w:r>
        <w:rPr>
          <w:rStyle w:val="CommentReference"/>
        </w:rPr>
        <w:annotationRef/>
      </w:r>
      <w:r>
        <w:t>There should be a hyphen between 13-50.</w:t>
      </w:r>
    </w:p>
  </w:comment>
  <w:comment w:id="3" w:author="Stafford, Eva" w:date="2016-07-06T16:34:00Z" w:initials="SE">
    <w:p w14:paraId="27A3D49D" w14:textId="5B7AC382" w:rsidR="00585D76" w:rsidRDefault="00585D76">
      <w:pPr>
        <w:pStyle w:val="CommentText"/>
      </w:pPr>
      <w:r>
        <w:rPr>
          <w:rStyle w:val="CommentReference"/>
        </w:rPr>
        <w:annotationRef/>
      </w:r>
      <w:r>
        <w:t xml:space="preserve">Please consider rewording. </w:t>
      </w:r>
    </w:p>
  </w:comment>
  <w:comment w:id="4" w:author="Stafford, Eva" w:date="2016-07-06T16:22:00Z" w:initials="SE">
    <w:p w14:paraId="32064815" w14:textId="77777777" w:rsidR="00127F4E" w:rsidRDefault="00127F4E">
      <w:pPr>
        <w:pStyle w:val="CommentText"/>
      </w:pPr>
      <w:r>
        <w:rPr>
          <w:rStyle w:val="CommentReference"/>
        </w:rPr>
        <w:annotationRef/>
      </w:r>
      <w:r>
        <w:t xml:space="preserve">What is this for? Didn’t Laura do a presentation some time back on the helpline?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934AB" w15:done="0"/>
  <w15:commentEx w15:paraId="482C9798" w15:done="0"/>
  <w15:commentEx w15:paraId="27A3D49D" w15:done="0"/>
  <w15:commentEx w15:paraId="320648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C4643" w14:textId="77777777" w:rsidR="000309C6" w:rsidRDefault="000309C6">
      <w:r>
        <w:separator/>
      </w:r>
    </w:p>
  </w:endnote>
  <w:endnote w:type="continuationSeparator" w:id="0">
    <w:p w14:paraId="4B8DB025" w14:textId="77777777" w:rsidR="000309C6" w:rsidRDefault="0003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E113" w14:textId="1C1CC653" w:rsidR="00077F62" w:rsidRDefault="00056476">
    <w:pPr>
      <w:pStyle w:val="Footer"/>
      <w:jc w:val="right"/>
    </w:pPr>
    <w:r>
      <w:fldChar w:fldCharType="begin"/>
    </w:r>
    <w:r w:rsidR="00F9105C">
      <w:instrText xml:space="preserve"> PAGE   \* MERGEFORMAT </w:instrText>
    </w:r>
    <w:r>
      <w:fldChar w:fldCharType="separate"/>
    </w:r>
    <w:r w:rsidR="00DE4B39">
      <w:rPr>
        <w:noProof/>
      </w:rPr>
      <w:t>1</w:t>
    </w:r>
    <w:r>
      <w:rPr>
        <w:noProof/>
      </w:rPr>
      <w:fldChar w:fldCharType="end"/>
    </w:r>
  </w:p>
  <w:p w14:paraId="6F166E9D" w14:textId="77777777" w:rsidR="00077F62" w:rsidRDefault="00077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900C" w14:textId="77777777" w:rsidR="000309C6" w:rsidRDefault="000309C6">
      <w:r>
        <w:separator/>
      </w:r>
    </w:p>
  </w:footnote>
  <w:footnote w:type="continuationSeparator" w:id="0">
    <w:p w14:paraId="0C6FA7A8" w14:textId="77777777" w:rsidR="000309C6" w:rsidRDefault="0003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85F2" w14:textId="77777777" w:rsidR="00077F62" w:rsidRDefault="002068BF" w:rsidP="00D15137">
    <w:pPr>
      <w:pStyle w:val="Header"/>
      <w:framePr w:wrap="around" w:vAnchor="text" w:hAnchor="margin" w:xAlign="right" w:y="1"/>
      <w:rPr>
        <w:rStyle w:val="PageNumber"/>
      </w:rPr>
    </w:pPr>
    <w:r>
      <w:rPr>
        <w:noProof/>
      </w:rPr>
      <mc:AlternateContent>
        <mc:Choice Requires="wps">
          <w:drawing>
            <wp:anchor distT="0" distB="0" distL="114300" distR="114300" simplePos="0" relativeHeight="251658240" behindDoc="1" locked="0" layoutInCell="0" allowOverlap="1" wp14:anchorId="25A35483" wp14:editId="05EDE6DB">
              <wp:simplePos x="0" y="0"/>
              <wp:positionH relativeFrom="margin">
                <wp:align>center</wp:align>
              </wp:positionH>
              <wp:positionV relativeFrom="margin">
                <wp:align>center</wp:align>
              </wp:positionV>
              <wp:extent cx="6169660" cy="2467610"/>
              <wp:effectExtent l="0" t="1571625" r="0" b="14281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2467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44663D" w14:textId="77777777" w:rsidR="002068BF" w:rsidRDefault="002068BF" w:rsidP="002068B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0;margin-top:0;width:485.8pt;height:194.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IChg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" o:allowincell="f" filled="f" stroked="f">
              <v:stroke joinstyle="round"/>
              <o:lock v:ext="edit" shapetype="t"/>
              <v:textbox style="mso-fit-shape-to-text:t">
                <w:txbxContent>
                  <w:p w:rsidR="002068BF" w:rsidRDefault="002068BF" w:rsidP="002068B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56476">
      <w:rPr>
        <w:rStyle w:val="PageNumber"/>
      </w:rPr>
      <w:fldChar w:fldCharType="begin"/>
    </w:r>
    <w:r w:rsidR="00077F62">
      <w:rPr>
        <w:rStyle w:val="PageNumber"/>
      </w:rPr>
      <w:instrText xml:space="preserve">PAGE  </w:instrText>
    </w:r>
    <w:r w:rsidR="00056476">
      <w:rPr>
        <w:rStyle w:val="PageNumber"/>
      </w:rPr>
      <w:fldChar w:fldCharType="end"/>
    </w:r>
  </w:p>
  <w:p w14:paraId="6C4F8D65" w14:textId="77777777" w:rsidR="00077F62" w:rsidRDefault="00077F62" w:rsidP="00642B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2CC5" w14:textId="77777777" w:rsidR="00077F62" w:rsidRPr="008C0F76" w:rsidRDefault="00077F62" w:rsidP="002E5E49">
    <w:pPr>
      <w:pStyle w:val="Header"/>
      <w:ind w:right="36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5AC5" w14:textId="77777777" w:rsidR="00077F62" w:rsidRDefault="002068BF">
    <w:pPr>
      <w:pStyle w:val="Header"/>
    </w:pPr>
    <w:r>
      <w:rPr>
        <w:noProof/>
      </w:rPr>
      <mc:AlternateContent>
        <mc:Choice Requires="wps">
          <w:drawing>
            <wp:anchor distT="0" distB="0" distL="114300" distR="114300" simplePos="0" relativeHeight="251657216" behindDoc="1" locked="0" layoutInCell="0" allowOverlap="1" wp14:anchorId="12BE1B0E" wp14:editId="2220A41B">
              <wp:simplePos x="0" y="0"/>
              <wp:positionH relativeFrom="margin">
                <wp:align>center</wp:align>
              </wp:positionH>
              <wp:positionV relativeFrom="margin">
                <wp:align>center</wp:align>
              </wp:positionV>
              <wp:extent cx="6169660" cy="2467610"/>
              <wp:effectExtent l="0" t="1571625" r="0" b="142811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2467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47C87" w14:textId="77777777" w:rsidR="002068BF" w:rsidRDefault="002068BF" w:rsidP="002068B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7" type="#_x0000_t202" style="position:absolute;margin-left:0;margin-top:0;width:485.8pt;height:19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" o:allowincell="f" filled="f" stroked="f">
              <v:stroke joinstyle="round"/>
              <o:lock v:ext="edit" shapetype="t"/>
              <v:textbox style="mso-fit-shape-to-text:t">
                <w:txbxContent>
                  <w:p w:rsidR="002068BF" w:rsidRDefault="002068BF" w:rsidP="002068B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ECC"/>
    <w:multiLevelType w:val="hybridMultilevel"/>
    <w:tmpl w:val="5DE2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E42EFB"/>
    <w:multiLevelType w:val="multilevel"/>
    <w:tmpl w:val="F6047DDC"/>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2">
    <w:nsid w:val="0A5A478B"/>
    <w:multiLevelType w:val="hybridMultilevel"/>
    <w:tmpl w:val="C792E2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6B3F"/>
    <w:multiLevelType w:val="hybridMultilevel"/>
    <w:tmpl w:val="2A5C50B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5">
    <w:nsid w:val="143E36DD"/>
    <w:multiLevelType w:val="hybridMultilevel"/>
    <w:tmpl w:val="8932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E67E1D"/>
    <w:multiLevelType w:val="multilevel"/>
    <w:tmpl w:val="4D7ABBAE"/>
    <w:lvl w:ilvl="0">
      <w:start w:val="1"/>
      <w:numFmt w:val="bullet"/>
      <w:lvlText w:val=""/>
      <w:lvlJc w:val="left"/>
      <w:pPr>
        <w:tabs>
          <w:tab w:val="num" w:pos="1395"/>
        </w:tabs>
        <w:ind w:left="1395" w:hanging="360"/>
      </w:pPr>
      <w:rPr>
        <w:rFonts w:ascii="Symbol" w:hAnsi="Symbol"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7">
    <w:nsid w:val="192D01C3"/>
    <w:multiLevelType w:val="hybridMultilevel"/>
    <w:tmpl w:val="76CE2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F605C18"/>
    <w:multiLevelType w:val="hybridMultilevel"/>
    <w:tmpl w:val="895AD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AC5F1B"/>
    <w:multiLevelType w:val="hybridMultilevel"/>
    <w:tmpl w:val="8A324C06"/>
    <w:lvl w:ilvl="0" w:tplc="DC66CD7C">
      <w:start w:val="1"/>
      <w:numFmt w:val="bullet"/>
      <w:lvlText w:val="o"/>
      <w:lvlJc w:val="left"/>
      <w:pPr>
        <w:ind w:left="720" w:hanging="360"/>
      </w:pPr>
      <w:rPr>
        <w:rFonts w:ascii="Courier New" w:hAnsi="Courier New" w:cs="Courier New" w:hint="default"/>
        <w:strike w:val="0"/>
      </w:rPr>
    </w:lvl>
    <w:lvl w:ilvl="1" w:tplc="ED322332">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10FB9"/>
    <w:multiLevelType w:val="hybridMultilevel"/>
    <w:tmpl w:val="A59CF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F9F2A44"/>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35051F"/>
    <w:multiLevelType w:val="hybridMultilevel"/>
    <w:tmpl w:val="6CA09B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55A7170"/>
    <w:multiLevelType w:val="multilevel"/>
    <w:tmpl w:val="F6047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86F2741"/>
    <w:multiLevelType w:val="hybridMultilevel"/>
    <w:tmpl w:val="3014E3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88638DE"/>
    <w:multiLevelType w:val="hybridMultilevel"/>
    <w:tmpl w:val="C41E4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AC5313"/>
    <w:multiLevelType w:val="hybridMultilevel"/>
    <w:tmpl w:val="94D67026"/>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C96CF2"/>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DF27143"/>
    <w:multiLevelType w:val="hybridMultilevel"/>
    <w:tmpl w:val="B5E22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34396E"/>
    <w:multiLevelType w:val="hybridMultilevel"/>
    <w:tmpl w:val="038ECB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3A10135"/>
    <w:multiLevelType w:val="hybridMultilevel"/>
    <w:tmpl w:val="0A9AF0F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1">
    <w:nsid w:val="5AD02083"/>
    <w:multiLevelType w:val="hybridMultilevel"/>
    <w:tmpl w:val="D57EE532"/>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C4803A5"/>
    <w:multiLevelType w:val="hybridMultilevel"/>
    <w:tmpl w:val="A27AC876"/>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1082C50"/>
    <w:multiLevelType w:val="hybridMultilevel"/>
    <w:tmpl w:val="65B6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815D5F"/>
    <w:multiLevelType w:val="hybridMultilevel"/>
    <w:tmpl w:val="925A09C0"/>
    <w:lvl w:ilvl="0" w:tplc="8528F796">
      <w:start w:val="1"/>
      <w:numFmt w:val="decimal"/>
      <w:lvlText w:val="%1."/>
      <w:lvlJc w:val="left"/>
      <w:pPr>
        <w:tabs>
          <w:tab w:val="num" w:pos="360"/>
        </w:tabs>
        <w:ind w:left="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28127C6"/>
    <w:multiLevelType w:val="hybridMultilevel"/>
    <w:tmpl w:val="663EE3CE"/>
    <w:lvl w:ilvl="0" w:tplc="F3745C74">
      <w:start w:val="1"/>
      <w:numFmt w:val="bullet"/>
      <w:lvlText w:val="o"/>
      <w:lvlJc w:val="left"/>
      <w:pPr>
        <w:tabs>
          <w:tab w:val="num" w:pos="1800"/>
        </w:tabs>
        <w:ind w:left="1800" w:hanging="360"/>
      </w:pPr>
      <w:rPr>
        <w:rFonts w:ascii="Courier New" w:hAnsi="Courier New" w:cs="Courier New" w:hint="default"/>
        <w:strike w:val="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4FB2FA4"/>
    <w:multiLevelType w:val="hybridMultilevel"/>
    <w:tmpl w:val="61CAE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9F1626"/>
    <w:multiLevelType w:val="hybridMultilevel"/>
    <w:tmpl w:val="D67831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D006EC9"/>
    <w:multiLevelType w:val="multilevel"/>
    <w:tmpl w:val="895AD0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EAE59E3"/>
    <w:multiLevelType w:val="hybridMultilevel"/>
    <w:tmpl w:val="4D7AB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6EBC79DE"/>
    <w:multiLevelType w:val="hybridMultilevel"/>
    <w:tmpl w:val="FBE045D6"/>
    <w:lvl w:ilvl="0" w:tplc="78826D8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753721DB"/>
    <w:multiLevelType w:val="hybridMultilevel"/>
    <w:tmpl w:val="332C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5E196D"/>
    <w:multiLevelType w:val="hybridMultilevel"/>
    <w:tmpl w:val="16FA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395A65"/>
    <w:multiLevelType w:val="multilevel"/>
    <w:tmpl w:val="A59CFBC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7">
    <w:nsid w:val="7A130629"/>
    <w:multiLevelType w:val="multilevel"/>
    <w:tmpl w:val="76CE24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7CD53DCD"/>
    <w:multiLevelType w:val="hybridMultilevel"/>
    <w:tmpl w:val="22EC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907FFC"/>
    <w:multiLevelType w:val="hybridMultilevel"/>
    <w:tmpl w:val="FF3A0B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FCB6206"/>
    <w:multiLevelType w:val="hybridMultilevel"/>
    <w:tmpl w:val="991C6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39"/>
  </w:num>
  <w:num w:numId="3">
    <w:abstractNumId w:val="2"/>
  </w:num>
  <w:num w:numId="4">
    <w:abstractNumId w:val="12"/>
  </w:num>
  <w:num w:numId="5">
    <w:abstractNumId w:val="19"/>
  </w:num>
  <w:num w:numId="6">
    <w:abstractNumId w:val="32"/>
  </w:num>
  <w:num w:numId="7">
    <w:abstractNumId w:val="7"/>
  </w:num>
  <w:num w:numId="8">
    <w:abstractNumId w:val="21"/>
  </w:num>
  <w:num w:numId="9">
    <w:abstractNumId w:val="17"/>
  </w:num>
  <w:num w:numId="10">
    <w:abstractNumId w:val="16"/>
  </w:num>
  <w:num w:numId="11">
    <w:abstractNumId w:val="11"/>
  </w:num>
  <w:num w:numId="12">
    <w:abstractNumId w:val="15"/>
  </w:num>
  <w:num w:numId="13">
    <w:abstractNumId w:val="5"/>
  </w:num>
  <w:num w:numId="14">
    <w:abstractNumId w:val="1"/>
  </w:num>
  <w:num w:numId="15">
    <w:abstractNumId w:val="4"/>
  </w:num>
  <w:num w:numId="16">
    <w:abstractNumId w:val="13"/>
  </w:num>
  <w:num w:numId="17">
    <w:abstractNumId w:val="14"/>
  </w:num>
  <w:num w:numId="18">
    <w:abstractNumId w:val="20"/>
  </w:num>
  <w:num w:numId="19">
    <w:abstractNumId w:val="40"/>
  </w:num>
  <w:num w:numId="20">
    <w:abstractNumId w:val="8"/>
  </w:num>
  <w:num w:numId="21">
    <w:abstractNumId w:val="30"/>
  </w:num>
  <w:num w:numId="22">
    <w:abstractNumId w:val="26"/>
  </w:num>
  <w:num w:numId="23">
    <w:abstractNumId w:val="31"/>
  </w:num>
  <w:num w:numId="24">
    <w:abstractNumId w:val="6"/>
  </w:num>
  <w:num w:numId="25">
    <w:abstractNumId w:val="37"/>
  </w:num>
  <w:num w:numId="26">
    <w:abstractNumId w:val="10"/>
  </w:num>
  <w:num w:numId="27">
    <w:abstractNumId w:val="36"/>
  </w:num>
  <w:num w:numId="28">
    <w:abstractNumId w:val="3"/>
  </w:num>
  <w:num w:numId="29">
    <w:abstractNumId w:val="27"/>
  </w:num>
  <w:num w:numId="30">
    <w:abstractNumId w:val="29"/>
  </w:num>
  <w:num w:numId="31">
    <w:abstractNumId w:val="24"/>
  </w:num>
  <w:num w:numId="32">
    <w:abstractNumId w:val="38"/>
  </w:num>
  <w:num w:numId="33">
    <w:abstractNumId w:val="22"/>
  </w:num>
  <w:num w:numId="34">
    <w:abstractNumId w:val="9"/>
  </w:num>
  <w:num w:numId="35">
    <w:abstractNumId w:val="35"/>
  </w:num>
  <w:num w:numId="36">
    <w:abstractNumId w:val="0"/>
  </w:num>
  <w:num w:numId="37">
    <w:abstractNumId w:val="34"/>
  </w:num>
  <w:num w:numId="38">
    <w:abstractNumId w:val="33"/>
  </w:num>
  <w:num w:numId="39">
    <w:abstractNumId w:val="23"/>
  </w:num>
  <w:num w:numId="40">
    <w:abstractNumId w:val="18"/>
  </w:num>
  <w:num w:numId="4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ord, Eva">
    <w15:presenceInfo w15:providerId="AD" w15:userId="S-1-5-21-1390067357-1343024091-682003330-35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AD"/>
    <w:rsid w:val="000002E0"/>
    <w:rsid w:val="00003F4A"/>
    <w:rsid w:val="0000585B"/>
    <w:rsid w:val="00012A21"/>
    <w:rsid w:val="00012DD3"/>
    <w:rsid w:val="00020D29"/>
    <w:rsid w:val="000222D1"/>
    <w:rsid w:val="00030658"/>
    <w:rsid w:val="000309C6"/>
    <w:rsid w:val="00030B15"/>
    <w:rsid w:val="00031E46"/>
    <w:rsid w:val="00042756"/>
    <w:rsid w:val="0005070C"/>
    <w:rsid w:val="00051408"/>
    <w:rsid w:val="00055037"/>
    <w:rsid w:val="00056476"/>
    <w:rsid w:val="00061B2A"/>
    <w:rsid w:val="00061F3B"/>
    <w:rsid w:val="0006278E"/>
    <w:rsid w:val="00063B21"/>
    <w:rsid w:val="000669EE"/>
    <w:rsid w:val="00072818"/>
    <w:rsid w:val="000735B0"/>
    <w:rsid w:val="00074E51"/>
    <w:rsid w:val="00077F62"/>
    <w:rsid w:val="0008016C"/>
    <w:rsid w:val="0008080C"/>
    <w:rsid w:val="00083505"/>
    <w:rsid w:val="00084B8B"/>
    <w:rsid w:val="0008573C"/>
    <w:rsid w:val="00086690"/>
    <w:rsid w:val="0009012E"/>
    <w:rsid w:val="00091BA0"/>
    <w:rsid w:val="0009253F"/>
    <w:rsid w:val="00092AA9"/>
    <w:rsid w:val="000934D9"/>
    <w:rsid w:val="00096263"/>
    <w:rsid w:val="000B127D"/>
    <w:rsid w:val="000B3E4B"/>
    <w:rsid w:val="000B5DAE"/>
    <w:rsid w:val="000C01BC"/>
    <w:rsid w:val="000C1F0F"/>
    <w:rsid w:val="000C2B7E"/>
    <w:rsid w:val="000C4C69"/>
    <w:rsid w:val="000C5241"/>
    <w:rsid w:val="000C6102"/>
    <w:rsid w:val="000C637D"/>
    <w:rsid w:val="000C69CF"/>
    <w:rsid w:val="000C747D"/>
    <w:rsid w:val="000D5944"/>
    <w:rsid w:val="000E14A0"/>
    <w:rsid w:val="000E3874"/>
    <w:rsid w:val="000E402E"/>
    <w:rsid w:val="000E5A46"/>
    <w:rsid w:val="000E77FA"/>
    <w:rsid w:val="000F02CD"/>
    <w:rsid w:val="000F1B64"/>
    <w:rsid w:val="000F458F"/>
    <w:rsid w:val="000F4CAC"/>
    <w:rsid w:val="001016D8"/>
    <w:rsid w:val="001021B0"/>
    <w:rsid w:val="00103574"/>
    <w:rsid w:val="00103A86"/>
    <w:rsid w:val="00103BA9"/>
    <w:rsid w:val="00104ACB"/>
    <w:rsid w:val="00104F98"/>
    <w:rsid w:val="001058AE"/>
    <w:rsid w:val="00110018"/>
    <w:rsid w:val="00111A7D"/>
    <w:rsid w:val="00112A52"/>
    <w:rsid w:val="001130B5"/>
    <w:rsid w:val="00114B75"/>
    <w:rsid w:val="001221C6"/>
    <w:rsid w:val="00124A76"/>
    <w:rsid w:val="001258BB"/>
    <w:rsid w:val="00127F4E"/>
    <w:rsid w:val="001302B8"/>
    <w:rsid w:val="00130818"/>
    <w:rsid w:val="0013195C"/>
    <w:rsid w:val="00131A38"/>
    <w:rsid w:val="0013480F"/>
    <w:rsid w:val="001358BF"/>
    <w:rsid w:val="00136895"/>
    <w:rsid w:val="00136EC2"/>
    <w:rsid w:val="00143112"/>
    <w:rsid w:val="00144032"/>
    <w:rsid w:val="00144349"/>
    <w:rsid w:val="00147190"/>
    <w:rsid w:val="001471BD"/>
    <w:rsid w:val="001510ED"/>
    <w:rsid w:val="001566F9"/>
    <w:rsid w:val="001601B8"/>
    <w:rsid w:val="001654F5"/>
    <w:rsid w:val="001655E7"/>
    <w:rsid w:val="00167D67"/>
    <w:rsid w:val="001717A5"/>
    <w:rsid w:val="0017277D"/>
    <w:rsid w:val="00172CA7"/>
    <w:rsid w:val="00174EB1"/>
    <w:rsid w:val="0017536A"/>
    <w:rsid w:val="00175DC1"/>
    <w:rsid w:val="00185150"/>
    <w:rsid w:val="00185B39"/>
    <w:rsid w:val="00187B79"/>
    <w:rsid w:val="001917A3"/>
    <w:rsid w:val="00195B4C"/>
    <w:rsid w:val="001A3BF8"/>
    <w:rsid w:val="001A4DD1"/>
    <w:rsid w:val="001B0B66"/>
    <w:rsid w:val="001B0DB8"/>
    <w:rsid w:val="001B3ACC"/>
    <w:rsid w:val="001B59D6"/>
    <w:rsid w:val="001C7D3E"/>
    <w:rsid w:val="001D09EE"/>
    <w:rsid w:val="001D0F2A"/>
    <w:rsid w:val="001D4562"/>
    <w:rsid w:val="001D5C15"/>
    <w:rsid w:val="001D6591"/>
    <w:rsid w:val="001E00F6"/>
    <w:rsid w:val="001E104A"/>
    <w:rsid w:val="001E1B12"/>
    <w:rsid w:val="001E3180"/>
    <w:rsid w:val="001E3F17"/>
    <w:rsid w:val="001F4D33"/>
    <w:rsid w:val="002068BF"/>
    <w:rsid w:val="0021009D"/>
    <w:rsid w:val="002110B8"/>
    <w:rsid w:val="00214791"/>
    <w:rsid w:val="00215A02"/>
    <w:rsid w:val="00215A5B"/>
    <w:rsid w:val="00215EBE"/>
    <w:rsid w:val="00220567"/>
    <w:rsid w:val="00221BAA"/>
    <w:rsid w:val="002225D0"/>
    <w:rsid w:val="00225E89"/>
    <w:rsid w:val="00230227"/>
    <w:rsid w:val="002308D6"/>
    <w:rsid w:val="002319FB"/>
    <w:rsid w:val="00234301"/>
    <w:rsid w:val="00234F5D"/>
    <w:rsid w:val="0023512D"/>
    <w:rsid w:val="00235496"/>
    <w:rsid w:val="00236E10"/>
    <w:rsid w:val="002379E5"/>
    <w:rsid w:val="00242D82"/>
    <w:rsid w:val="0024668A"/>
    <w:rsid w:val="00247806"/>
    <w:rsid w:val="002501C0"/>
    <w:rsid w:val="00250ED7"/>
    <w:rsid w:val="002515B7"/>
    <w:rsid w:val="0025798B"/>
    <w:rsid w:val="002605E2"/>
    <w:rsid w:val="00260FBB"/>
    <w:rsid w:val="002615BC"/>
    <w:rsid w:val="00262BD9"/>
    <w:rsid w:val="0027060B"/>
    <w:rsid w:val="002748CB"/>
    <w:rsid w:val="00280D7F"/>
    <w:rsid w:val="00282955"/>
    <w:rsid w:val="002910DA"/>
    <w:rsid w:val="002913D6"/>
    <w:rsid w:val="002944AE"/>
    <w:rsid w:val="00294518"/>
    <w:rsid w:val="00295BCB"/>
    <w:rsid w:val="0029653E"/>
    <w:rsid w:val="002A0DFC"/>
    <w:rsid w:val="002A1FED"/>
    <w:rsid w:val="002A2C65"/>
    <w:rsid w:val="002A48FE"/>
    <w:rsid w:val="002A7374"/>
    <w:rsid w:val="002B3265"/>
    <w:rsid w:val="002B58AB"/>
    <w:rsid w:val="002B6826"/>
    <w:rsid w:val="002B7589"/>
    <w:rsid w:val="002C3FC6"/>
    <w:rsid w:val="002C4C43"/>
    <w:rsid w:val="002C6755"/>
    <w:rsid w:val="002C6826"/>
    <w:rsid w:val="002C6C04"/>
    <w:rsid w:val="002C76AB"/>
    <w:rsid w:val="002C7DF2"/>
    <w:rsid w:val="002D01C8"/>
    <w:rsid w:val="002D3225"/>
    <w:rsid w:val="002D7FD5"/>
    <w:rsid w:val="002E024D"/>
    <w:rsid w:val="002E5E49"/>
    <w:rsid w:val="002E5FF8"/>
    <w:rsid w:val="002E62F7"/>
    <w:rsid w:val="002F09DA"/>
    <w:rsid w:val="002F4777"/>
    <w:rsid w:val="002F524E"/>
    <w:rsid w:val="0030133D"/>
    <w:rsid w:val="00302349"/>
    <w:rsid w:val="00303474"/>
    <w:rsid w:val="003048A1"/>
    <w:rsid w:val="00307F61"/>
    <w:rsid w:val="0031208C"/>
    <w:rsid w:val="003131B6"/>
    <w:rsid w:val="00314C2B"/>
    <w:rsid w:val="0032300B"/>
    <w:rsid w:val="0033094D"/>
    <w:rsid w:val="00331076"/>
    <w:rsid w:val="00331845"/>
    <w:rsid w:val="00331DB9"/>
    <w:rsid w:val="00337EFD"/>
    <w:rsid w:val="00343580"/>
    <w:rsid w:val="00343612"/>
    <w:rsid w:val="00343DCC"/>
    <w:rsid w:val="003474E4"/>
    <w:rsid w:val="0034796E"/>
    <w:rsid w:val="00351E84"/>
    <w:rsid w:val="00354EC6"/>
    <w:rsid w:val="00355744"/>
    <w:rsid w:val="00355AFA"/>
    <w:rsid w:val="003560B7"/>
    <w:rsid w:val="003564A7"/>
    <w:rsid w:val="00356FC4"/>
    <w:rsid w:val="003572E7"/>
    <w:rsid w:val="00360067"/>
    <w:rsid w:val="00360640"/>
    <w:rsid w:val="003611ED"/>
    <w:rsid w:val="00361416"/>
    <w:rsid w:val="00367461"/>
    <w:rsid w:val="00370FE2"/>
    <w:rsid w:val="00373F01"/>
    <w:rsid w:val="00376BCE"/>
    <w:rsid w:val="0037739C"/>
    <w:rsid w:val="00380915"/>
    <w:rsid w:val="00382376"/>
    <w:rsid w:val="003827C9"/>
    <w:rsid w:val="00386BAB"/>
    <w:rsid w:val="00386C2D"/>
    <w:rsid w:val="003911A6"/>
    <w:rsid w:val="00391593"/>
    <w:rsid w:val="00391E72"/>
    <w:rsid w:val="00391E84"/>
    <w:rsid w:val="00395D57"/>
    <w:rsid w:val="00397A5F"/>
    <w:rsid w:val="00397FC3"/>
    <w:rsid w:val="003B0941"/>
    <w:rsid w:val="003B4E2A"/>
    <w:rsid w:val="003C113E"/>
    <w:rsid w:val="003C5251"/>
    <w:rsid w:val="003C670D"/>
    <w:rsid w:val="003D3D25"/>
    <w:rsid w:val="003D3F62"/>
    <w:rsid w:val="003D5425"/>
    <w:rsid w:val="003D7117"/>
    <w:rsid w:val="003D7ADC"/>
    <w:rsid w:val="003E0DDD"/>
    <w:rsid w:val="003E24A4"/>
    <w:rsid w:val="003E2B4F"/>
    <w:rsid w:val="003E3629"/>
    <w:rsid w:val="003E3E78"/>
    <w:rsid w:val="003E7CCB"/>
    <w:rsid w:val="003F0AAB"/>
    <w:rsid w:val="003F4AB1"/>
    <w:rsid w:val="003F5014"/>
    <w:rsid w:val="003F7BD8"/>
    <w:rsid w:val="00400427"/>
    <w:rsid w:val="004033F3"/>
    <w:rsid w:val="00406058"/>
    <w:rsid w:val="004072D5"/>
    <w:rsid w:val="00410A21"/>
    <w:rsid w:val="00412840"/>
    <w:rsid w:val="00412B58"/>
    <w:rsid w:val="0041378F"/>
    <w:rsid w:val="00413936"/>
    <w:rsid w:val="00414B88"/>
    <w:rsid w:val="00414E5B"/>
    <w:rsid w:val="00416FF1"/>
    <w:rsid w:val="00417A9D"/>
    <w:rsid w:val="0042051B"/>
    <w:rsid w:val="00422021"/>
    <w:rsid w:val="00425324"/>
    <w:rsid w:val="00427ADB"/>
    <w:rsid w:val="00435641"/>
    <w:rsid w:val="00435831"/>
    <w:rsid w:val="00435CB1"/>
    <w:rsid w:val="00436AA4"/>
    <w:rsid w:val="00437282"/>
    <w:rsid w:val="00437D5C"/>
    <w:rsid w:val="004417CD"/>
    <w:rsid w:val="00441874"/>
    <w:rsid w:val="0044541A"/>
    <w:rsid w:val="00445772"/>
    <w:rsid w:val="00446CE9"/>
    <w:rsid w:val="00451D3E"/>
    <w:rsid w:val="004565C5"/>
    <w:rsid w:val="004567F1"/>
    <w:rsid w:val="00463FA4"/>
    <w:rsid w:val="00467AB3"/>
    <w:rsid w:val="00471360"/>
    <w:rsid w:val="00471EE6"/>
    <w:rsid w:val="00472B07"/>
    <w:rsid w:val="00472C31"/>
    <w:rsid w:val="00481254"/>
    <w:rsid w:val="00481D42"/>
    <w:rsid w:val="00485510"/>
    <w:rsid w:val="00486061"/>
    <w:rsid w:val="0049048D"/>
    <w:rsid w:val="00490F92"/>
    <w:rsid w:val="0049107F"/>
    <w:rsid w:val="00491B77"/>
    <w:rsid w:val="00493796"/>
    <w:rsid w:val="00495218"/>
    <w:rsid w:val="00495F30"/>
    <w:rsid w:val="00496105"/>
    <w:rsid w:val="004A1817"/>
    <w:rsid w:val="004A3882"/>
    <w:rsid w:val="004A3A6B"/>
    <w:rsid w:val="004A5B86"/>
    <w:rsid w:val="004A640E"/>
    <w:rsid w:val="004B1E7D"/>
    <w:rsid w:val="004B37CA"/>
    <w:rsid w:val="004B3923"/>
    <w:rsid w:val="004B41EA"/>
    <w:rsid w:val="004B4C38"/>
    <w:rsid w:val="004B51FA"/>
    <w:rsid w:val="004B56B4"/>
    <w:rsid w:val="004B71EF"/>
    <w:rsid w:val="004C202B"/>
    <w:rsid w:val="004C57D2"/>
    <w:rsid w:val="004C597B"/>
    <w:rsid w:val="004D2F35"/>
    <w:rsid w:val="004D6FEC"/>
    <w:rsid w:val="004E1010"/>
    <w:rsid w:val="004E1847"/>
    <w:rsid w:val="004E2281"/>
    <w:rsid w:val="004E700F"/>
    <w:rsid w:val="004E7AD1"/>
    <w:rsid w:val="004F1847"/>
    <w:rsid w:val="004F44E0"/>
    <w:rsid w:val="004F6E96"/>
    <w:rsid w:val="004F7745"/>
    <w:rsid w:val="00500B17"/>
    <w:rsid w:val="00505473"/>
    <w:rsid w:val="0051039D"/>
    <w:rsid w:val="00510A31"/>
    <w:rsid w:val="005111AC"/>
    <w:rsid w:val="00515941"/>
    <w:rsid w:val="00516DB0"/>
    <w:rsid w:val="00517014"/>
    <w:rsid w:val="00517F65"/>
    <w:rsid w:val="005206EA"/>
    <w:rsid w:val="00523375"/>
    <w:rsid w:val="00523D83"/>
    <w:rsid w:val="005267D4"/>
    <w:rsid w:val="00530174"/>
    <w:rsid w:val="00531E72"/>
    <w:rsid w:val="00534929"/>
    <w:rsid w:val="005352F9"/>
    <w:rsid w:val="00535619"/>
    <w:rsid w:val="00540666"/>
    <w:rsid w:val="00541B70"/>
    <w:rsid w:val="00546613"/>
    <w:rsid w:val="00556B01"/>
    <w:rsid w:val="00560720"/>
    <w:rsid w:val="0056150F"/>
    <w:rsid w:val="00566D91"/>
    <w:rsid w:val="00572860"/>
    <w:rsid w:val="00573286"/>
    <w:rsid w:val="00574B5A"/>
    <w:rsid w:val="00576C53"/>
    <w:rsid w:val="00580170"/>
    <w:rsid w:val="00580B27"/>
    <w:rsid w:val="00582EE1"/>
    <w:rsid w:val="005837D5"/>
    <w:rsid w:val="00585D76"/>
    <w:rsid w:val="00585FF8"/>
    <w:rsid w:val="00590304"/>
    <w:rsid w:val="00590CB7"/>
    <w:rsid w:val="00592030"/>
    <w:rsid w:val="0059252E"/>
    <w:rsid w:val="00593728"/>
    <w:rsid w:val="00596BAD"/>
    <w:rsid w:val="005A0FB3"/>
    <w:rsid w:val="005A1C3B"/>
    <w:rsid w:val="005A5320"/>
    <w:rsid w:val="005A68B1"/>
    <w:rsid w:val="005B1F49"/>
    <w:rsid w:val="005B21AE"/>
    <w:rsid w:val="005B26A4"/>
    <w:rsid w:val="005B38AA"/>
    <w:rsid w:val="005B393B"/>
    <w:rsid w:val="005B7615"/>
    <w:rsid w:val="005C1966"/>
    <w:rsid w:val="005C2814"/>
    <w:rsid w:val="005C3DAC"/>
    <w:rsid w:val="005C693B"/>
    <w:rsid w:val="005D31D3"/>
    <w:rsid w:val="005D422C"/>
    <w:rsid w:val="005D44E0"/>
    <w:rsid w:val="005D4E03"/>
    <w:rsid w:val="005E277B"/>
    <w:rsid w:val="005E719D"/>
    <w:rsid w:val="005E77E6"/>
    <w:rsid w:val="005E7B53"/>
    <w:rsid w:val="005F0672"/>
    <w:rsid w:val="005F0BA7"/>
    <w:rsid w:val="005F1ED1"/>
    <w:rsid w:val="005F1FEB"/>
    <w:rsid w:val="005F4BA6"/>
    <w:rsid w:val="005F573C"/>
    <w:rsid w:val="0060350B"/>
    <w:rsid w:val="00604BB0"/>
    <w:rsid w:val="00604C1C"/>
    <w:rsid w:val="00606DE1"/>
    <w:rsid w:val="00607FD2"/>
    <w:rsid w:val="00610385"/>
    <w:rsid w:val="006106DB"/>
    <w:rsid w:val="00612C31"/>
    <w:rsid w:val="006144B2"/>
    <w:rsid w:val="006150E6"/>
    <w:rsid w:val="00615CC6"/>
    <w:rsid w:val="0062067D"/>
    <w:rsid w:val="00623E4A"/>
    <w:rsid w:val="00627FD1"/>
    <w:rsid w:val="00632B42"/>
    <w:rsid w:val="00637D5D"/>
    <w:rsid w:val="00642B4D"/>
    <w:rsid w:val="00650C08"/>
    <w:rsid w:val="00651092"/>
    <w:rsid w:val="0065196D"/>
    <w:rsid w:val="0065346F"/>
    <w:rsid w:val="0065401E"/>
    <w:rsid w:val="00654371"/>
    <w:rsid w:val="00655192"/>
    <w:rsid w:val="00655389"/>
    <w:rsid w:val="00664719"/>
    <w:rsid w:val="00664A45"/>
    <w:rsid w:val="006672AC"/>
    <w:rsid w:val="006720B5"/>
    <w:rsid w:val="00672550"/>
    <w:rsid w:val="006815AE"/>
    <w:rsid w:val="00682083"/>
    <w:rsid w:val="00684C40"/>
    <w:rsid w:val="00687435"/>
    <w:rsid w:val="0069636C"/>
    <w:rsid w:val="006974C6"/>
    <w:rsid w:val="006A02A7"/>
    <w:rsid w:val="006A052C"/>
    <w:rsid w:val="006A1D3B"/>
    <w:rsid w:val="006A33F9"/>
    <w:rsid w:val="006B40B2"/>
    <w:rsid w:val="006B48DE"/>
    <w:rsid w:val="006B59E4"/>
    <w:rsid w:val="006C7B6F"/>
    <w:rsid w:val="006D01CB"/>
    <w:rsid w:val="006D1081"/>
    <w:rsid w:val="006D6F2C"/>
    <w:rsid w:val="006E3084"/>
    <w:rsid w:val="006F2405"/>
    <w:rsid w:val="006F4458"/>
    <w:rsid w:val="006F757D"/>
    <w:rsid w:val="00701F29"/>
    <w:rsid w:val="00702104"/>
    <w:rsid w:val="00703E73"/>
    <w:rsid w:val="0070410F"/>
    <w:rsid w:val="0070433E"/>
    <w:rsid w:val="00704C44"/>
    <w:rsid w:val="00707607"/>
    <w:rsid w:val="007103EC"/>
    <w:rsid w:val="00715380"/>
    <w:rsid w:val="00715487"/>
    <w:rsid w:val="00721EF9"/>
    <w:rsid w:val="007227F5"/>
    <w:rsid w:val="007309DD"/>
    <w:rsid w:val="007377CB"/>
    <w:rsid w:val="00741323"/>
    <w:rsid w:val="00743002"/>
    <w:rsid w:val="00743BF0"/>
    <w:rsid w:val="00743D67"/>
    <w:rsid w:val="007468FA"/>
    <w:rsid w:val="0074792F"/>
    <w:rsid w:val="007512E1"/>
    <w:rsid w:val="00752CED"/>
    <w:rsid w:val="00757F75"/>
    <w:rsid w:val="00764293"/>
    <w:rsid w:val="00764922"/>
    <w:rsid w:val="00765342"/>
    <w:rsid w:val="00767A5D"/>
    <w:rsid w:val="00767FC9"/>
    <w:rsid w:val="00770715"/>
    <w:rsid w:val="00770863"/>
    <w:rsid w:val="007722B8"/>
    <w:rsid w:val="00774C03"/>
    <w:rsid w:val="0078438C"/>
    <w:rsid w:val="00784957"/>
    <w:rsid w:val="00787D30"/>
    <w:rsid w:val="00790E69"/>
    <w:rsid w:val="0079192F"/>
    <w:rsid w:val="007930C6"/>
    <w:rsid w:val="007975C8"/>
    <w:rsid w:val="007A51DA"/>
    <w:rsid w:val="007A5708"/>
    <w:rsid w:val="007A5791"/>
    <w:rsid w:val="007A6404"/>
    <w:rsid w:val="007A6D24"/>
    <w:rsid w:val="007B079C"/>
    <w:rsid w:val="007B26D7"/>
    <w:rsid w:val="007B29B5"/>
    <w:rsid w:val="007B2A0A"/>
    <w:rsid w:val="007B2A86"/>
    <w:rsid w:val="007B63E6"/>
    <w:rsid w:val="007B6EEF"/>
    <w:rsid w:val="007B7DAC"/>
    <w:rsid w:val="007C1305"/>
    <w:rsid w:val="007C39BD"/>
    <w:rsid w:val="007C6D56"/>
    <w:rsid w:val="007C73EB"/>
    <w:rsid w:val="007D05BA"/>
    <w:rsid w:val="007D095C"/>
    <w:rsid w:val="007D2F61"/>
    <w:rsid w:val="007D4784"/>
    <w:rsid w:val="007E0128"/>
    <w:rsid w:val="007E095D"/>
    <w:rsid w:val="007E302A"/>
    <w:rsid w:val="007E571D"/>
    <w:rsid w:val="007E57C9"/>
    <w:rsid w:val="007E645A"/>
    <w:rsid w:val="007E727D"/>
    <w:rsid w:val="007F2AE3"/>
    <w:rsid w:val="007F2E65"/>
    <w:rsid w:val="007F4113"/>
    <w:rsid w:val="007F583C"/>
    <w:rsid w:val="007F5DE4"/>
    <w:rsid w:val="007F6C82"/>
    <w:rsid w:val="008017D8"/>
    <w:rsid w:val="00803C49"/>
    <w:rsid w:val="008076FE"/>
    <w:rsid w:val="00813CE6"/>
    <w:rsid w:val="00814EF9"/>
    <w:rsid w:val="00817445"/>
    <w:rsid w:val="00820D4A"/>
    <w:rsid w:val="00820DAC"/>
    <w:rsid w:val="00821E03"/>
    <w:rsid w:val="00824BE4"/>
    <w:rsid w:val="008268D4"/>
    <w:rsid w:val="00826C7F"/>
    <w:rsid w:val="008307C4"/>
    <w:rsid w:val="00830EF2"/>
    <w:rsid w:val="008319C3"/>
    <w:rsid w:val="00834514"/>
    <w:rsid w:val="00835053"/>
    <w:rsid w:val="00835CBC"/>
    <w:rsid w:val="0084065D"/>
    <w:rsid w:val="00842972"/>
    <w:rsid w:val="008432C2"/>
    <w:rsid w:val="00843786"/>
    <w:rsid w:val="00844230"/>
    <w:rsid w:val="00851D6F"/>
    <w:rsid w:val="00854357"/>
    <w:rsid w:val="0085790B"/>
    <w:rsid w:val="008618E0"/>
    <w:rsid w:val="00862429"/>
    <w:rsid w:val="00864ACC"/>
    <w:rsid w:val="008666C0"/>
    <w:rsid w:val="00866933"/>
    <w:rsid w:val="00872190"/>
    <w:rsid w:val="00873B16"/>
    <w:rsid w:val="00880285"/>
    <w:rsid w:val="0088162C"/>
    <w:rsid w:val="00881C0B"/>
    <w:rsid w:val="00882527"/>
    <w:rsid w:val="00882B5C"/>
    <w:rsid w:val="00882F19"/>
    <w:rsid w:val="00884203"/>
    <w:rsid w:val="00884D37"/>
    <w:rsid w:val="00886BE4"/>
    <w:rsid w:val="0088737E"/>
    <w:rsid w:val="008876B6"/>
    <w:rsid w:val="00890968"/>
    <w:rsid w:val="008A02BB"/>
    <w:rsid w:val="008A12C7"/>
    <w:rsid w:val="008A16FE"/>
    <w:rsid w:val="008A179B"/>
    <w:rsid w:val="008A205F"/>
    <w:rsid w:val="008A3362"/>
    <w:rsid w:val="008A5798"/>
    <w:rsid w:val="008A63D9"/>
    <w:rsid w:val="008B10D8"/>
    <w:rsid w:val="008B1BBC"/>
    <w:rsid w:val="008B542C"/>
    <w:rsid w:val="008B68F0"/>
    <w:rsid w:val="008B6FC7"/>
    <w:rsid w:val="008C09F8"/>
    <w:rsid w:val="008C0B60"/>
    <w:rsid w:val="008C0F76"/>
    <w:rsid w:val="008C2C77"/>
    <w:rsid w:val="008D0C35"/>
    <w:rsid w:val="008D4324"/>
    <w:rsid w:val="008D676B"/>
    <w:rsid w:val="008D6E4F"/>
    <w:rsid w:val="008E0690"/>
    <w:rsid w:val="008F1413"/>
    <w:rsid w:val="008F3FAA"/>
    <w:rsid w:val="008F4754"/>
    <w:rsid w:val="008F4E73"/>
    <w:rsid w:val="00902F07"/>
    <w:rsid w:val="009037AD"/>
    <w:rsid w:val="0090380D"/>
    <w:rsid w:val="00906DFC"/>
    <w:rsid w:val="00911D04"/>
    <w:rsid w:val="009145C0"/>
    <w:rsid w:val="009164C5"/>
    <w:rsid w:val="00916E10"/>
    <w:rsid w:val="00916EFC"/>
    <w:rsid w:val="00921490"/>
    <w:rsid w:val="00923E55"/>
    <w:rsid w:val="0093217D"/>
    <w:rsid w:val="00933CE3"/>
    <w:rsid w:val="00935AC6"/>
    <w:rsid w:val="009364A8"/>
    <w:rsid w:val="009437F1"/>
    <w:rsid w:val="009450C3"/>
    <w:rsid w:val="00946F0F"/>
    <w:rsid w:val="0095016D"/>
    <w:rsid w:val="009506CF"/>
    <w:rsid w:val="009524C4"/>
    <w:rsid w:val="00952918"/>
    <w:rsid w:val="009619D2"/>
    <w:rsid w:val="00963B6B"/>
    <w:rsid w:val="00963F5C"/>
    <w:rsid w:val="009640AC"/>
    <w:rsid w:val="00966E67"/>
    <w:rsid w:val="00967E90"/>
    <w:rsid w:val="00974C73"/>
    <w:rsid w:val="0098043C"/>
    <w:rsid w:val="0098367E"/>
    <w:rsid w:val="0098384B"/>
    <w:rsid w:val="009849F1"/>
    <w:rsid w:val="009859E0"/>
    <w:rsid w:val="00985B5C"/>
    <w:rsid w:val="00986ADB"/>
    <w:rsid w:val="00990188"/>
    <w:rsid w:val="0099084A"/>
    <w:rsid w:val="00991407"/>
    <w:rsid w:val="00991EBA"/>
    <w:rsid w:val="00993D58"/>
    <w:rsid w:val="009943F2"/>
    <w:rsid w:val="0099712B"/>
    <w:rsid w:val="0099731C"/>
    <w:rsid w:val="009A0F9A"/>
    <w:rsid w:val="009A15E8"/>
    <w:rsid w:val="009A1653"/>
    <w:rsid w:val="009A252B"/>
    <w:rsid w:val="009A2A06"/>
    <w:rsid w:val="009A55BD"/>
    <w:rsid w:val="009A5A97"/>
    <w:rsid w:val="009A6280"/>
    <w:rsid w:val="009A6EF9"/>
    <w:rsid w:val="009B0235"/>
    <w:rsid w:val="009B072A"/>
    <w:rsid w:val="009B7294"/>
    <w:rsid w:val="009C2139"/>
    <w:rsid w:val="009C3159"/>
    <w:rsid w:val="009E270A"/>
    <w:rsid w:val="009E38AE"/>
    <w:rsid w:val="009E6A73"/>
    <w:rsid w:val="009E7676"/>
    <w:rsid w:val="009E79C2"/>
    <w:rsid w:val="009F235C"/>
    <w:rsid w:val="009F4FC9"/>
    <w:rsid w:val="009F53F3"/>
    <w:rsid w:val="009F64DB"/>
    <w:rsid w:val="009F6652"/>
    <w:rsid w:val="009F7357"/>
    <w:rsid w:val="00A0345F"/>
    <w:rsid w:val="00A037A6"/>
    <w:rsid w:val="00A040E8"/>
    <w:rsid w:val="00A0514B"/>
    <w:rsid w:val="00A05DB5"/>
    <w:rsid w:val="00A0671E"/>
    <w:rsid w:val="00A068F2"/>
    <w:rsid w:val="00A111BF"/>
    <w:rsid w:val="00A143C9"/>
    <w:rsid w:val="00A206A1"/>
    <w:rsid w:val="00A2289F"/>
    <w:rsid w:val="00A229D9"/>
    <w:rsid w:val="00A22F37"/>
    <w:rsid w:val="00A232DA"/>
    <w:rsid w:val="00A26D2E"/>
    <w:rsid w:val="00A27B99"/>
    <w:rsid w:val="00A35363"/>
    <w:rsid w:val="00A36299"/>
    <w:rsid w:val="00A37D96"/>
    <w:rsid w:val="00A4074E"/>
    <w:rsid w:val="00A44FD8"/>
    <w:rsid w:val="00A45A1B"/>
    <w:rsid w:val="00A45F95"/>
    <w:rsid w:val="00A4709C"/>
    <w:rsid w:val="00A479CA"/>
    <w:rsid w:val="00A526A8"/>
    <w:rsid w:val="00A52B90"/>
    <w:rsid w:val="00A54A5A"/>
    <w:rsid w:val="00A55533"/>
    <w:rsid w:val="00A613B9"/>
    <w:rsid w:val="00A6363A"/>
    <w:rsid w:val="00A65210"/>
    <w:rsid w:val="00A71C87"/>
    <w:rsid w:val="00A71E69"/>
    <w:rsid w:val="00A76D93"/>
    <w:rsid w:val="00A77785"/>
    <w:rsid w:val="00A858C4"/>
    <w:rsid w:val="00A93791"/>
    <w:rsid w:val="00A9445A"/>
    <w:rsid w:val="00A94473"/>
    <w:rsid w:val="00A95D13"/>
    <w:rsid w:val="00AA6C74"/>
    <w:rsid w:val="00AB2767"/>
    <w:rsid w:val="00AB3569"/>
    <w:rsid w:val="00AB3A4F"/>
    <w:rsid w:val="00AB5980"/>
    <w:rsid w:val="00AB6BD7"/>
    <w:rsid w:val="00AC0414"/>
    <w:rsid w:val="00AC0432"/>
    <w:rsid w:val="00AC0A9A"/>
    <w:rsid w:val="00AC1A69"/>
    <w:rsid w:val="00AC3DA5"/>
    <w:rsid w:val="00AC5347"/>
    <w:rsid w:val="00AD0BD7"/>
    <w:rsid w:val="00AD6CD2"/>
    <w:rsid w:val="00AE0920"/>
    <w:rsid w:val="00AE0DE5"/>
    <w:rsid w:val="00AE15BF"/>
    <w:rsid w:val="00AE2232"/>
    <w:rsid w:val="00AE2E8F"/>
    <w:rsid w:val="00AE54CE"/>
    <w:rsid w:val="00AE5777"/>
    <w:rsid w:val="00AE6AE3"/>
    <w:rsid w:val="00AF0315"/>
    <w:rsid w:val="00AF03CB"/>
    <w:rsid w:val="00AF10CA"/>
    <w:rsid w:val="00AF1F2A"/>
    <w:rsid w:val="00AF356B"/>
    <w:rsid w:val="00AF35FC"/>
    <w:rsid w:val="00AF56B8"/>
    <w:rsid w:val="00AF6386"/>
    <w:rsid w:val="00AF7FBD"/>
    <w:rsid w:val="00B004A4"/>
    <w:rsid w:val="00B01E13"/>
    <w:rsid w:val="00B02206"/>
    <w:rsid w:val="00B045D6"/>
    <w:rsid w:val="00B11937"/>
    <w:rsid w:val="00B11AC0"/>
    <w:rsid w:val="00B13BA9"/>
    <w:rsid w:val="00B161B7"/>
    <w:rsid w:val="00B163DA"/>
    <w:rsid w:val="00B24ADC"/>
    <w:rsid w:val="00B24C07"/>
    <w:rsid w:val="00B2692E"/>
    <w:rsid w:val="00B27057"/>
    <w:rsid w:val="00B32834"/>
    <w:rsid w:val="00B33C17"/>
    <w:rsid w:val="00B360AD"/>
    <w:rsid w:val="00B37559"/>
    <w:rsid w:val="00B41295"/>
    <w:rsid w:val="00B41C3D"/>
    <w:rsid w:val="00B436CE"/>
    <w:rsid w:val="00B46246"/>
    <w:rsid w:val="00B500A9"/>
    <w:rsid w:val="00B5095B"/>
    <w:rsid w:val="00B66B09"/>
    <w:rsid w:val="00B71441"/>
    <w:rsid w:val="00B72A01"/>
    <w:rsid w:val="00B80D21"/>
    <w:rsid w:val="00B81F1E"/>
    <w:rsid w:val="00B8676C"/>
    <w:rsid w:val="00B90754"/>
    <w:rsid w:val="00B94FF1"/>
    <w:rsid w:val="00B95CE5"/>
    <w:rsid w:val="00B96978"/>
    <w:rsid w:val="00BA1514"/>
    <w:rsid w:val="00BA2C52"/>
    <w:rsid w:val="00BA33B2"/>
    <w:rsid w:val="00BA622B"/>
    <w:rsid w:val="00BA664E"/>
    <w:rsid w:val="00BB0038"/>
    <w:rsid w:val="00BB1801"/>
    <w:rsid w:val="00BB1BCA"/>
    <w:rsid w:val="00BB325A"/>
    <w:rsid w:val="00BC235E"/>
    <w:rsid w:val="00BC3AB5"/>
    <w:rsid w:val="00BC784D"/>
    <w:rsid w:val="00BD0E36"/>
    <w:rsid w:val="00BD1F84"/>
    <w:rsid w:val="00BD494F"/>
    <w:rsid w:val="00BD4A8B"/>
    <w:rsid w:val="00BD5610"/>
    <w:rsid w:val="00BD7A01"/>
    <w:rsid w:val="00BE096A"/>
    <w:rsid w:val="00BE2BED"/>
    <w:rsid w:val="00BE373A"/>
    <w:rsid w:val="00BE5536"/>
    <w:rsid w:val="00BF16D1"/>
    <w:rsid w:val="00BF3557"/>
    <w:rsid w:val="00BF365C"/>
    <w:rsid w:val="00BF41B0"/>
    <w:rsid w:val="00C01DD1"/>
    <w:rsid w:val="00C025CF"/>
    <w:rsid w:val="00C07F0D"/>
    <w:rsid w:val="00C10AA0"/>
    <w:rsid w:val="00C16541"/>
    <w:rsid w:val="00C206EE"/>
    <w:rsid w:val="00C20CA5"/>
    <w:rsid w:val="00C21780"/>
    <w:rsid w:val="00C246F6"/>
    <w:rsid w:val="00C26301"/>
    <w:rsid w:val="00C27C5C"/>
    <w:rsid w:val="00C304AA"/>
    <w:rsid w:val="00C34C7E"/>
    <w:rsid w:val="00C37A90"/>
    <w:rsid w:val="00C410DA"/>
    <w:rsid w:val="00C419C4"/>
    <w:rsid w:val="00C41B1E"/>
    <w:rsid w:val="00C4225C"/>
    <w:rsid w:val="00C42414"/>
    <w:rsid w:val="00C42534"/>
    <w:rsid w:val="00C427F0"/>
    <w:rsid w:val="00C46B02"/>
    <w:rsid w:val="00C4702A"/>
    <w:rsid w:val="00C53D50"/>
    <w:rsid w:val="00C56C83"/>
    <w:rsid w:val="00C57671"/>
    <w:rsid w:val="00C603FA"/>
    <w:rsid w:val="00C6225D"/>
    <w:rsid w:val="00C62E88"/>
    <w:rsid w:val="00C74068"/>
    <w:rsid w:val="00C75988"/>
    <w:rsid w:val="00C75D2B"/>
    <w:rsid w:val="00C767FC"/>
    <w:rsid w:val="00C826FE"/>
    <w:rsid w:val="00C8317D"/>
    <w:rsid w:val="00C87BC1"/>
    <w:rsid w:val="00C901D0"/>
    <w:rsid w:val="00C92D13"/>
    <w:rsid w:val="00C94A19"/>
    <w:rsid w:val="00C95362"/>
    <w:rsid w:val="00CA0575"/>
    <w:rsid w:val="00CA0861"/>
    <w:rsid w:val="00CA702C"/>
    <w:rsid w:val="00CB339F"/>
    <w:rsid w:val="00CB5809"/>
    <w:rsid w:val="00CC1C7C"/>
    <w:rsid w:val="00CC2525"/>
    <w:rsid w:val="00CC34AF"/>
    <w:rsid w:val="00CC58ED"/>
    <w:rsid w:val="00CD4CD5"/>
    <w:rsid w:val="00CD4E8A"/>
    <w:rsid w:val="00CD5FD4"/>
    <w:rsid w:val="00CD622F"/>
    <w:rsid w:val="00CE17D1"/>
    <w:rsid w:val="00CE739C"/>
    <w:rsid w:val="00CE7D78"/>
    <w:rsid w:val="00CF07C1"/>
    <w:rsid w:val="00CF43D4"/>
    <w:rsid w:val="00CF666C"/>
    <w:rsid w:val="00D02834"/>
    <w:rsid w:val="00D039A0"/>
    <w:rsid w:val="00D04005"/>
    <w:rsid w:val="00D04509"/>
    <w:rsid w:val="00D045DA"/>
    <w:rsid w:val="00D077FB"/>
    <w:rsid w:val="00D07CEF"/>
    <w:rsid w:val="00D11C79"/>
    <w:rsid w:val="00D15137"/>
    <w:rsid w:val="00D15506"/>
    <w:rsid w:val="00D170EB"/>
    <w:rsid w:val="00D175FD"/>
    <w:rsid w:val="00D21727"/>
    <w:rsid w:val="00D24530"/>
    <w:rsid w:val="00D34C04"/>
    <w:rsid w:val="00D40740"/>
    <w:rsid w:val="00D51973"/>
    <w:rsid w:val="00D540FD"/>
    <w:rsid w:val="00D56824"/>
    <w:rsid w:val="00D61C48"/>
    <w:rsid w:val="00D67DB2"/>
    <w:rsid w:val="00D745BF"/>
    <w:rsid w:val="00D7697D"/>
    <w:rsid w:val="00D76E9D"/>
    <w:rsid w:val="00D833AF"/>
    <w:rsid w:val="00D839F6"/>
    <w:rsid w:val="00D90BBC"/>
    <w:rsid w:val="00D91112"/>
    <w:rsid w:val="00D934BC"/>
    <w:rsid w:val="00D9356B"/>
    <w:rsid w:val="00D93FCF"/>
    <w:rsid w:val="00D95212"/>
    <w:rsid w:val="00D97D29"/>
    <w:rsid w:val="00D97FB2"/>
    <w:rsid w:val="00DA0014"/>
    <w:rsid w:val="00DA051E"/>
    <w:rsid w:val="00DA1F03"/>
    <w:rsid w:val="00DA2CDC"/>
    <w:rsid w:val="00DA3E6A"/>
    <w:rsid w:val="00DA6DC8"/>
    <w:rsid w:val="00DB0B09"/>
    <w:rsid w:val="00DB1D1D"/>
    <w:rsid w:val="00DB499F"/>
    <w:rsid w:val="00DC5AF4"/>
    <w:rsid w:val="00DC5EF9"/>
    <w:rsid w:val="00DC6783"/>
    <w:rsid w:val="00DD0936"/>
    <w:rsid w:val="00DD2BB6"/>
    <w:rsid w:val="00DD56B9"/>
    <w:rsid w:val="00DD65FE"/>
    <w:rsid w:val="00DD7E11"/>
    <w:rsid w:val="00DE49AC"/>
    <w:rsid w:val="00DE4B39"/>
    <w:rsid w:val="00DE5603"/>
    <w:rsid w:val="00DF05F4"/>
    <w:rsid w:val="00DF0AB4"/>
    <w:rsid w:val="00DF215B"/>
    <w:rsid w:val="00DF2A6D"/>
    <w:rsid w:val="00DF32B4"/>
    <w:rsid w:val="00DF3BBA"/>
    <w:rsid w:val="00DF4F3F"/>
    <w:rsid w:val="00DF6C1F"/>
    <w:rsid w:val="00E01E60"/>
    <w:rsid w:val="00E02D68"/>
    <w:rsid w:val="00E05DB1"/>
    <w:rsid w:val="00E06A29"/>
    <w:rsid w:val="00E07CD7"/>
    <w:rsid w:val="00E1200C"/>
    <w:rsid w:val="00E17D25"/>
    <w:rsid w:val="00E2220F"/>
    <w:rsid w:val="00E22210"/>
    <w:rsid w:val="00E22AA5"/>
    <w:rsid w:val="00E23166"/>
    <w:rsid w:val="00E24E74"/>
    <w:rsid w:val="00E252A3"/>
    <w:rsid w:val="00E313C6"/>
    <w:rsid w:val="00E3144E"/>
    <w:rsid w:val="00E34507"/>
    <w:rsid w:val="00E350C2"/>
    <w:rsid w:val="00E436E0"/>
    <w:rsid w:val="00E46CA3"/>
    <w:rsid w:val="00E50423"/>
    <w:rsid w:val="00E507BB"/>
    <w:rsid w:val="00E546C2"/>
    <w:rsid w:val="00E55B68"/>
    <w:rsid w:val="00E61D13"/>
    <w:rsid w:val="00E62BB1"/>
    <w:rsid w:val="00E637C0"/>
    <w:rsid w:val="00E7113B"/>
    <w:rsid w:val="00E7163A"/>
    <w:rsid w:val="00E75A6E"/>
    <w:rsid w:val="00E76869"/>
    <w:rsid w:val="00E775C3"/>
    <w:rsid w:val="00E82330"/>
    <w:rsid w:val="00E85203"/>
    <w:rsid w:val="00E90AB9"/>
    <w:rsid w:val="00E92AAD"/>
    <w:rsid w:val="00E932EF"/>
    <w:rsid w:val="00E949C4"/>
    <w:rsid w:val="00E95D14"/>
    <w:rsid w:val="00E96E94"/>
    <w:rsid w:val="00EA0176"/>
    <w:rsid w:val="00EA06BF"/>
    <w:rsid w:val="00EA16F2"/>
    <w:rsid w:val="00EA1FB4"/>
    <w:rsid w:val="00EA4E46"/>
    <w:rsid w:val="00EA625F"/>
    <w:rsid w:val="00EB3A20"/>
    <w:rsid w:val="00EB3A55"/>
    <w:rsid w:val="00EB7EE7"/>
    <w:rsid w:val="00EC05C2"/>
    <w:rsid w:val="00EC0CB3"/>
    <w:rsid w:val="00EC3BA9"/>
    <w:rsid w:val="00EC4206"/>
    <w:rsid w:val="00EC50AB"/>
    <w:rsid w:val="00EC75B8"/>
    <w:rsid w:val="00ED1B39"/>
    <w:rsid w:val="00EE4E69"/>
    <w:rsid w:val="00EF069D"/>
    <w:rsid w:val="00EF1278"/>
    <w:rsid w:val="00EF32E2"/>
    <w:rsid w:val="00EF46BE"/>
    <w:rsid w:val="00F048AD"/>
    <w:rsid w:val="00F07840"/>
    <w:rsid w:val="00F13979"/>
    <w:rsid w:val="00F15CE0"/>
    <w:rsid w:val="00F216CB"/>
    <w:rsid w:val="00F21EA6"/>
    <w:rsid w:val="00F24864"/>
    <w:rsid w:val="00F24AD3"/>
    <w:rsid w:val="00F26821"/>
    <w:rsid w:val="00F26D2D"/>
    <w:rsid w:val="00F26E2E"/>
    <w:rsid w:val="00F27B89"/>
    <w:rsid w:val="00F3059D"/>
    <w:rsid w:val="00F314EB"/>
    <w:rsid w:val="00F3362C"/>
    <w:rsid w:val="00F34325"/>
    <w:rsid w:val="00F3729C"/>
    <w:rsid w:val="00F41579"/>
    <w:rsid w:val="00F436AF"/>
    <w:rsid w:val="00F50E54"/>
    <w:rsid w:val="00F67E2C"/>
    <w:rsid w:val="00F72882"/>
    <w:rsid w:val="00F742B2"/>
    <w:rsid w:val="00F750F4"/>
    <w:rsid w:val="00F75D9D"/>
    <w:rsid w:val="00F81ADC"/>
    <w:rsid w:val="00F82318"/>
    <w:rsid w:val="00F839D9"/>
    <w:rsid w:val="00F86A21"/>
    <w:rsid w:val="00F87C2E"/>
    <w:rsid w:val="00F9105C"/>
    <w:rsid w:val="00F91A9D"/>
    <w:rsid w:val="00F91F8F"/>
    <w:rsid w:val="00F926EF"/>
    <w:rsid w:val="00FA020E"/>
    <w:rsid w:val="00FA1BB5"/>
    <w:rsid w:val="00FA1DAD"/>
    <w:rsid w:val="00FB11FD"/>
    <w:rsid w:val="00FB46D6"/>
    <w:rsid w:val="00FB78B9"/>
    <w:rsid w:val="00FC02DA"/>
    <w:rsid w:val="00FC241C"/>
    <w:rsid w:val="00FC4DEA"/>
    <w:rsid w:val="00FC5665"/>
    <w:rsid w:val="00FD328E"/>
    <w:rsid w:val="00FD3D0D"/>
    <w:rsid w:val="00FD72AC"/>
    <w:rsid w:val="00FE0756"/>
    <w:rsid w:val="00FE20FD"/>
    <w:rsid w:val="00FE264C"/>
    <w:rsid w:val="00FE2873"/>
    <w:rsid w:val="00FE3E10"/>
    <w:rsid w:val="00FE459A"/>
    <w:rsid w:val="00FE66A7"/>
    <w:rsid w:val="00FF173C"/>
    <w:rsid w:val="00FF516F"/>
    <w:rsid w:val="00FF6721"/>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F4ECF"/>
  <w15:docId w15:val="{FCA56C6F-1527-45E1-AB68-C3CFFD6F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 w:type="paragraph" w:styleId="NormalWeb">
    <w:name w:val="Normal (Web)"/>
    <w:basedOn w:val="Normal"/>
    <w:uiPriority w:val="99"/>
    <w:semiHidden/>
    <w:unhideWhenUsed/>
    <w:rsid w:val="002068B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3432">
      <w:marLeft w:val="0"/>
      <w:marRight w:val="0"/>
      <w:marTop w:val="0"/>
      <w:marBottom w:val="0"/>
      <w:divBdr>
        <w:top w:val="none" w:sz="0" w:space="0" w:color="auto"/>
        <w:left w:val="none" w:sz="0" w:space="0" w:color="auto"/>
        <w:bottom w:val="none" w:sz="0" w:space="0" w:color="auto"/>
        <w:right w:val="none" w:sz="0" w:space="0" w:color="auto"/>
      </w:divBdr>
    </w:div>
    <w:div w:id="215433433">
      <w:marLeft w:val="0"/>
      <w:marRight w:val="0"/>
      <w:marTop w:val="0"/>
      <w:marBottom w:val="0"/>
      <w:divBdr>
        <w:top w:val="none" w:sz="0" w:space="0" w:color="auto"/>
        <w:left w:val="none" w:sz="0" w:space="0" w:color="auto"/>
        <w:bottom w:val="none" w:sz="0" w:space="0" w:color="auto"/>
        <w:right w:val="none" w:sz="0" w:space="0" w:color="auto"/>
      </w:divBdr>
      <w:divsChild>
        <w:div w:id="215433431">
          <w:marLeft w:val="0"/>
          <w:marRight w:val="0"/>
          <w:marTop w:val="0"/>
          <w:marBottom w:val="0"/>
          <w:divBdr>
            <w:top w:val="none" w:sz="0" w:space="0" w:color="auto"/>
            <w:left w:val="none" w:sz="0" w:space="0" w:color="auto"/>
            <w:bottom w:val="none" w:sz="0" w:space="0" w:color="auto"/>
            <w:right w:val="none" w:sz="0" w:space="0" w:color="auto"/>
          </w:divBdr>
        </w:div>
      </w:divsChild>
    </w:div>
    <w:div w:id="215433434">
      <w:marLeft w:val="0"/>
      <w:marRight w:val="0"/>
      <w:marTop w:val="0"/>
      <w:marBottom w:val="0"/>
      <w:divBdr>
        <w:top w:val="none" w:sz="0" w:space="0" w:color="auto"/>
        <w:left w:val="none" w:sz="0" w:space="0" w:color="auto"/>
        <w:bottom w:val="none" w:sz="0" w:space="0" w:color="auto"/>
        <w:right w:val="none" w:sz="0" w:space="0" w:color="auto"/>
      </w:divBdr>
      <w:divsChild>
        <w:div w:id="215433441">
          <w:marLeft w:val="720"/>
          <w:marRight w:val="0"/>
          <w:marTop w:val="100"/>
          <w:marBottom w:val="100"/>
          <w:divBdr>
            <w:top w:val="none" w:sz="0" w:space="0" w:color="auto"/>
            <w:left w:val="none" w:sz="0" w:space="0" w:color="auto"/>
            <w:bottom w:val="none" w:sz="0" w:space="0" w:color="auto"/>
            <w:right w:val="none" w:sz="0" w:space="0" w:color="auto"/>
          </w:divBdr>
          <w:divsChild>
            <w:div w:id="215433436">
              <w:marLeft w:val="0"/>
              <w:marRight w:val="0"/>
              <w:marTop w:val="0"/>
              <w:marBottom w:val="0"/>
              <w:divBdr>
                <w:top w:val="none" w:sz="0" w:space="0" w:color="auto"/>
                <w:left w:val="none" w:sz="0" w:space="0" w:color="auto"/>
                <w:bottom w:val="none" w:sz="0" w:space="0" w:color="auto"/>
                <w:right w:val="none" w:sz="0" w:space="0" w:color="auto"/>
              </w:divBdr>
              <w:divsChild>
                <w:div w:id="215433443">
                  <w:marLeft w:val="0"/>
                  <w:marRight w:val="0"/>
                  <w:marTop w:val="0"/>
                  <w:marBottom w:val="0"/>
                  <w:divBdr>
                    <w:top w:val="none" w:sz="0" w:space="0" w:color="auto"/>
                    <w:left w:val="none" w:sz="0" w:space="0" w:color="auto"/>
                    <w:bottom w:val="none" w:sz="0" w:space="0" w:color="auto"/>
                    <w:right w:val="none" w:sz="0" w:space="0" w:color="auto"/>
                  </w:divBdr>
                  <w:divsChild>
                    <w:div w:id="215433429">
                      <w:marLeft w:val="0"/>
                      <w:marRight w:val="0"/>
                      <w:marTop w:val="0"/>
                      <w:marBottom w:val="0"/>
                      <w:divBdr>
                        <w:top w:val="none" w:sz="0" w:space="0" w:color="auto"/>
                        <w:left w:val="none" w:sz="0" w:space="0" w:color="auto"/>
                        <w:bottom w:val="none" w:sz="0" w:space="0" w:color="auto"/>
                        <w:right w:val="none" w:sz="0" w:space="0" w:color="auto"/>
                      </w:divBdr>
                    </w:div>
                    <w:div w:id="215433430">
                      <w:marLeft w:val="0"/>
                      <w:marRight w:val="0"/>
                      <w:marTop w:val="0"/>
                      <w:marBottom w:val="0"/>
                      <w:divBdr>
                        <w:top w:val="none" w:sz="0" w:space="0" w:color="auto"/>
                        <w:left w:val="none" w:sz="0" w:space="0" w:color="auto"/>
                        <w:bottom w:val="none" w:sz="0" w:space="0" w:color="auto"/>
                        <w:right w:val="none" w:sz="0" w:space="0" w:color="auto"/>
                      </w:divBdr>
                    </w:div>
                    <w:div w:id="215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3435">
      <w:marLeft w:val="0"/>
      <w:marRight w:val="0"/>
      <w:marTop w:val="0"/>
      <w:marBottom w:val="0"/>
      <w:divBdr>
        <w:top w:val="none" w:sz="0" w:space="0" w:color="auto"/>
        <w:left w:val="none" w:sz="0" w:space="0" w:color="auto"/>
        <w:bottom w:val="none" w:sz="0" w:space="0" w:color="auto"/>
        <w:right w:val="none" w:sz="0" w:space="0" w:color="auto"/>
      </w:divBdr>
      <w:divsChild>
        <w:div w:id="215433440">
          <w:marLeft w:val="0"/>
          <w:marRight w:val="0"/>
          <w:marTop w:val="0"/>
          <w:marBottom w:val="0"/>
          <w:divBdr>
            <w:top w:val="none" w:sz="0" w:space="0" w:color="auto"/>
            <w:left w:val="none" w:sz="0" w:space="0" w:color="auto"/>
            <w:bottom w:val="none" w:sz="0" w:space="0" w:color="auto"/>
            <w:right w:val="none" w:sz="0" w:space="0" w:color="auto"/>
          </w:divBdr>
        </w:div>
      </w:divsChild>
    </w:div>
    <w:div w:id="215433442">
      <w:marLeft w:val="0"/>
      <w:marRight w:val="0"/>
      <w:marTop w:val="0"/>
      <w:marBottom w:val="0"/>
      <w:divBdr>
        <w:top w:val="none" w:sz="0" w:space="0" w:color="auto"/>
        <w:left w:val="none" w:sz="0" w:space="0" w:color="auto"/>
        <w:bottom w:val="none" w:sz="0" w:space="0" w:color="auto"/>
        <w:right w:val="none" w:sz="0" w:space="0" w:color="auto"/>
      </w:divBdr>
      <w:divsChild>
        <w:div w:id="215433437">
          <w:marLeft w:val="0"/>
          <w:marRight w:val="0"/>
          <w:marTop w:val="0"/>
          <w:marBottom w:val="0"/>
          <w:divBdr>
            <w:top w:val="none" w:sz="0" w:space="0" w:color="auto"/>
            <w:left w:val="none" w:sz="0" w:space="0" w:color="auto"/>
            <w:bottom w:val="none" w:sz="0" w:space="0" w:color="auto"/>
            <w:right w:val="none" w:sz="0" w:space="0" w:color="auto"/>
          </w:divBdr>
          <w:divsChild>
            <w:div w:id="215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44">
      <w:marLeft w:val="0"/>
      <w:marRight w:val="0"/>
      <w:marTop w:val="0"/>
      <w:marBottom w:val="0"/>
      <w:divBdr>
        <w:top w:val="none" w:sz="0" w:space="0" w:color="auto"/>
        <w:left w:val="none" w:sz="0" w:space="0" w:color="auto"/>
        <w:bottom w:val="none" w:sz="0" w:space="0" w:color="auto"/>
        <w:right w:val="none" w:sz="0" w:space="0" w:color="auto"/>
      </w:divBdr>
      <w:divsChild>
        <w:div w:id="215433439">
          <w:marLeft w:val="0"/>
          <w:marRight w:val="0"/>
          <w:marTop w:val="0"/>
          <w:marBottom w:val="0"/>
          <w:divBdr>
            <w:top w:val="none" w:sz="0" w:space="0" w:color="auto"/>
            <w:left w:val="none" w:sz="0" w:space="0" w:color="auto"/>
            <w:bottom w:val="none" w:sz="0" w:space="0" w:color="auto"/>
            <w:right w:val="none" w:sz="0" w:space="0" w:color="auto"/>
          </w:divBdr>
        </w:div>
      </w:divsChild>
    </w:div>
    <w:div w:id="21543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E6019-7153-45CE-A43D-B1B0351C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FOREST II Steering Committee</vt:lpstr>
    </vt:vector>
  </TitlesOfParts>
  <Company>CDSS</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II Steering Committee</dc:title>
  <dc:creator>Linda Huffmon</dc:creator>
  <cp:lastModifiedBy>Minter, Dan</cp:lastModifiedBy>
  <cp:revision>2</cp:revision>
  <cp:lastPrinted>2014-07-07T19:12:00Z</cp:lastPrinted>
  <dcterms:created xsi:type="dcterms:W3CDTF">2016-12-09T22:58:00Z</dcterms:created>
  <dcterms:modified xsi:type="dcterms:W3CDTF">2016-12-09T22:58:00Z</dcterms:modified>
</cp:coreProperties>
</file>